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E211" w14:textId="4B32A7FE" w:rsidR="009E00B9" w:rsidRDefault="00D947CF" w:rsidP="009E00B9">
      <w:pPr>
        <w:jc w:val="right"/>
      </w:pPr>
      <w:r>
        <w:rPr>
          <w:noProof/>
        </w:rPr>
        <w:drawing>
          <wp:anchor distT="0" distB="0" distL="114300" distR="114300" simplePos="0" relativeHeight="251658240" behindDoc="0" locked="0" layoutInCell="1" allowOverlap="1" wp14:anchorId="402DFB2B" wp14:editId="2CE7E66E">
            <wp:simplePos x="0" y="0"/>
            <wp:positionH relativeFrom="margin">
              <wp:align>left</wp:align>
            </wp:positionH>
            <wp:positionV relativeFrom="paragraph">
              <wp:posOffset>-14605</wp:posOffset>
            </wp:positionV>
            <wp:extent cx="1294073" cy="1294073"/>
            <wp:effectExtent l="0" t="0" r="1905" b="190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4073" cy="1294073"/>
                    </a:xfrm>
                    <a:prstGeom prst="rect">
                      <a:avLst/>
                    </a:prstGeom>
                  </pic:spPr>
                </pic:pic>
              </a:graphicData>
            </a:graphic>
            <wp14:sizeRelH relativeFrom="margin">
              <wp14:pctWidth>0</wp14:pctWidth>
            </wp14:sizeRelH>
            <wp14:sizeRelV relativeFrom="margin">
              <wp14:pctHeight>0</wp14:pctHeight>
            </wp14:sizeRelV>
          </wp:anchor>
        </w:drawing>
      </w:r>
      <w:r>
        <w:t>Indiana SNAC</w:t>
      </w:r>
      <w:r w:rsidR="007C2C52">
        <w:t xml:space="preserve"> </w:t>
      </w:r>
      <w:r>
        <w:t xml:space="preserve">Quarterly Meeting </w:t>
      </w:r>
    </w:p>
    <w:p w14:paraId="624471E0" w14:textId="4C2DB90B" w:rsidR="009E00B9" w:rsidRDefault="005369FD" w:rsidP="009E00B9">
      <w:pPr>
        <w:jc w:val="right"/>
      </w:pPr>
      <w:r>
        <w:t>May 4</w:t>
      </w:r>
      <w:r w:rsidRPr="005369FD">
        <w:rPr>
          <w:vertAlign w:val="superscript"/>
        </w:rPr>
        <w:t>th</w:t>
      </w:r>
      <w:r w:rsidR="00D54180">
        <w:t>, 2022</w:t>
      </w:r>
    </w:p>
    <w:p w14:paraId="1674ED60" w14:textId="0D0F1C51" w:rsidR="009E00B9" w:rsidRDefault="00D947CF" w:rsidP="009E00B9">
      <w:pPr>
        <w:jc w:val="right"/>
      </w:pPr>
      <w:r>
        <w:t>1:00-</w:t>
      </w:r>
      <w:r w:rsidR="00DA7844">
        <w:t>2:30</w:t>
      </w:r>
      <w:r>
        <w:t xml:space="preserve"> p.m.</w:t>
      </w:r>
      <w:r w:rsidR="009E00B9">
        <w:t xml:space="preserve"> EST</w:t>
      </w:r>
    </w:p>
    <w:p w14:paraId="3CCDDB2C" w14:textId="5CE8E3D5" w:rsidR="009E00B9" w:rsidRDefault="009E00B9" w:rsidP="009E00B9"/>
    <w:p w14:paraId="3CA9385C" w14:textId="32243693" w:rsidR="00A433ED" w:rsidRPr="009E00B9" w:rsidRDefault="00A433ED" w:rsidP="009E00B9"/>
    <w:p w14:paraId="0C23F8D6" w14:textId="49D1E1B7" w:rsidR="6F0BB5AC" w:rsidRPr="003C652E" w:rsidRDefault="003C652E" w:rsidP="6F0BB5AC">
      <w:pPr>
        <w:rPr>
          <w:b/>
          <w:bCs/>
        </w:rPr>
      </w:pPr>
      <w:r w:rsidRPr="003C652E">
        <w:rPr>
          <w:b/>
          <w:bCs/>
          <w:noProof/>
        </w:rPr>
        <mc:AlternateContent>
          <mc:Choice Requires="wps">
            <w:drawing>
              <wp:anchor distT="45720" distB="45720" distL="114300" distR="114300" simplePos="0" relativeHeight="251662336" behindDoc="0" locked="0" layoutInCell="1" allowOverlap="1" wp14:anchorId="0719E063" wp14:editId="78A33111">
                <wp:simplePos x="0" y="0"/>
                <wp:positionH relativeFrom="page">
                  <wp:posOffset>5067300</wp:posOffset>
                </wp:positionH>
                <wp:positionV relativeFrom="paragraph">
                  <wp:posOffset>6985</wp:posOffset>
                </wp:positionV>
                <wp:extent cx="2360930" cy="63055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05550"/>
                        </a:xfrm>
                        <a:prstGeom prst="rect">
                          <a:avLst/>
                        </a:prstGeom>
                        <a:solidFill>
                          <a:srgbClr val="FFFFFF"/>
                        </a:solidFill>
                        <a:ln w="9525">
                          <a:noFill/>
                          <a:miter lim="800000"/>
                          <a:headEnd/>
                          <a:tailEnd/>
                        </a:ln>
                      </wps:spPr>
                      <wps:txbx>
                        <w:txbxContent>
                          <w:p w14:paraId="316C27F8" w14:textId="77777777" w:rsidR="003C652E" w:rsidRDefault="003C652E" w:rsidP="003C652E">
                            <w:r>
                              <w:t xml:space="preserve">Megan Paskey </w:t>
                            </w:r>
                          </w:p>
                          <w:p w14:paraId="1D462CEA" w14:textId="4DEC11DB" w:rsidR="003C652E" w:rsidRDefault="003C652E" w:rsidP="003C652E">
                            <w:r>
                              <w:t xml:space="preserve">Amy Rupp </w:t>
                            </w:r>
                          </w:p>
                          <w:p w14:paraId="68CA896A" w14:textId="77777777" w:rsidR="003C652E" w:rsidRDefault="003C652E" w:rsidP="003C652E">
                            <w:r>
                              <w:t>Julia Brunnemer</w:t>
                            </w:r>
                          </w:p>
                          <w:p w14:paraId="3D068B3D" w14:textId="77777777" w:rsidR="003C652E" w:rsidRDefault="003C652E" w:rsidP="003C652E">
                            <w:r>
                              <w:t>Naima Gardner-Rice</w:t>
                            </w:r>
                          </w:p>
                          <w:p w14:paraId="3F1873EF" w14:textId="77777777" w:rsidR="003C652E" w:rsidRDefault="003C652E" w:rsidP="003C652E">
                            <w:r>
                              <w:t>Lindsey Bouza</w:t>
                            </w:r>
                          </w:p>
                          <w:p w14:paraId="7475DDCA" w14:textId="77777777" w:rsidR="003C652E" w:rsidRDefault="003C652E" w:rsidP="003C652E"/>
                          <w:p w14:paraId="3CB64A05" w14:textId="77777777" w:rsidR="003C652E" w:rsidRDefault="003C652E" w:rsidP="003C652E"/>
                          <w:p w14:paraId="38428938" w14:textId="77777777" w:rsidR="003C652E" w:rsidRDefault="003C652E" w:rsidP="003C652E"/>
                          <w:p w14:paraId="6B96F64B" w14:textId="77777777" w:rsidR="003C652E" w:rsidRDefault="003C652E" w:rsidP="003C652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19E063" id="_x0000_t202" coordsize="21600,21600" o:spt="202" path="m,l,21600r21600,l21600,xe">
                <v:stroke joinstyle="miter"/>
                <v:path gradientshapeok="t" o:connecttype="rect"/>
              </v:shapetype>
              <v:shape id="Text Box 2" o:spid="_x0000_s1026" type="#_x0000_t202" style="position:absolute;margin-left:399pt;margin-top:.55pt;width:185.9pt;height:496.5pt;z-index:251662336;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" stroked="f">
                <v:textbox>
                  <w:txbxContent>
                    <w:p w14:paraId="316C27F8" w14:textId="77777777" w:rsidR="003C652E" w:rsidRDefault="003C652E" w:rsidP="003C652E">
                      <w:r>
                        <w:t xml:space="preserve">Megan Paskey </w:t>
                      </w:r>
                    </w:p>
                    <w:p w14:paraId="1D462CEA" w14:textId="4DEC11DB" w:rsidR="003C652E" w:rsidRDefault="003C652E" w:rsidP="003C652E">
                      <w:r>
                        <w:t xml:space="preserve">Amy Rupp </w:t>
                      </w:r>
                    </w:p>
                    <w:p w14:paraId="68CA896A" w14:textId="77777777" w:rsidR="003C652E" w:rsidRDefault="003C652E" w:rsidP="003C652E">
                      <w:r>
                        <w:t>Julia Brunnemer</w:t>
                      </w:r>
                    </w:p>
                    <w:p w14:paraId="3D068B3D" w14:textId="77777777" w:rsidR="003C652E" w:rsidRDefault="003C652E" w:rsidP="003C652E">
                      <w:r>
                        <w:t>Naima Gardner-Rice</w:t>
                      </w:r>
                    </w:p>
                    <w:p w14:paraId="3F1873EF" w14:textId="77777777" w:rsidR="003C652E" w:rsidRDefault="003C652E" w:rsidP="003C652E">
                      <w:r>
                        <w:t>Lindsey Bouza</w:t>
                      </w:r>
                    </w:p>
                    <w:p w14:paraId="7475DDCA" w14:textId="77777777" w:rsidR="003C652E" w:rsidRDefault="003C652E" w:rsidP="003C652E"/>
                    <w:p w14:paraId="3CB64A05" w14:textId="77777777" w:rsidR="003C652E" w:rsidRDefault="003C652E" w:rsidP="003C652E"/>
                    <w:p w14:paraId="38428938" w14:textId="77777777" w:rsidR="003C652E" w:rsidRDefault="003C652E" w:rsidP="003C652E"/>
                    <w:p w14:paraId="6B96F64B" w14:textId="77777777" w:rsidR="003C652E" w:rsidRDefault="003C652E" w:rsidP="003C652E"/>
                  </w:txbxContent>
                </v:textbox>
                <w10:wrap anchorx="page"/>
              </v:shape>
            </w:pict>
          </mc:Fallback>
        </mc:AlternateContent>
      </w:r>
      <w:r w:rsidRPr="003C652E">
        <w:rPr>
          <w:b/>
          <w:bCs/>
          <w:noProof/>
        </w:rPr>
        <mc:AlternateContent>
          <mc:Choice Requires="wps">
            <w:drawing>
              <wp:anchor distT="45720" distB="45720" distL="114300" distR="114300" simplePos="0" relativeHeight="251660288" behindDoc="0" locked="0" layoutInCell="1" allowOverlap="1" wp14:anchorId="02827664" wp14:editId="5B8EA92F">
                <wp:simplePos x="0" y="0"/>
                <wp:positionH relativeFrom="column">
                  <wp:posOffset>2006600</wp:posOffset>
                </wp:positionH>
                <wp:positionV relativeFrom="paragraph">
                  <wp:posOffset>6985</wp:posOffset>
                </wp:positionV>
                <wp:extent cx="2360930" cy="6318250"/>
                <wp:effectExtent l="0" t="0" r="381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18250"/>
                        </a:xfrm>
                        <a:prstGeom prst="rect">
                          <a:avLst/>
                        </a:prstGeom>
                        <a:solidFill>
                          <a:srgbClr val="FFFFFF"/>
                        </a:solidFill>
                        <a:ln w="9525">
                          <a:noFill/>
                          <a:miter lim="800000"/>
                          <a:headEnd/>
                          <a:tailEnd/>
                        </a:ln>
                      </wps:spPr>
                      <wps:txbx>
                        <w:txbxContent>
                          <w:p w14:paraId="278120D0" w14:textId="77777777" w:rsidR="003C652E" w:rsidRDefault="003C652E" w:rsidP="003C652E">
                            <w:r>
                              <w:t xml:space="preserve">Veronica </w:t>
                            </w:r>
                            <w:proofErr w:type="spellStart"/>
                            <w:r>
                              <w:t>Jalomo</w:t>
                            </w:r>
                            <w:proofErr w:type="spellEnd"/>
                          </w:p>
                          <w:p w14:paraId="1FD49AEA" w14:textId="77777777" w:rsidR="003C652E" w:rsidRDefault="003C652E" w:rsidP="003C652E">
                            <w:r>
                              <w:t xml:space="preserve">Betsy Coffing  </w:t>
                            </w:r>
                          </w:p>
                          <w:p w14:paraId="3A47C432" w14:textId="77777777" w:rsidR="003C652E" w:rsidRDefault="003C652E" w:rsidP="003C652E">
                            <w:r>
                              <w:t xml:space="preserve">Debbie Mix  </w:t>
                            </w:r>
                          </w:p>
                          <w:p w14:paraId="6E3E8D0D" w14:textId="77777777" w:rsidR="003C652E" w:rsidRDefault="003C652E" w:rsidP="003C652E">
                            <w:r>
                              <w:t>Alohna Warren</w:t>
                            </w:r>
                          </w:p>
                          <w:p w14:paraId="70B61239" w14:textId="77777777" w:rsidR="003C652E" w:rsidRDefault="003C652E" w:rsidP="003C652E">
                            <w:r>
                              <w:t>Eric Hillis</w:t>
                            </w:r>
                          </w:p>
                          <w:p w14:paraId="13E60122" w14:textId="77777777" w:rsidR="003C652E" w:rsidRDefault="003C652E" w:rsidP="003C652E">
                            <w:r>
                              <w:t xml:space="preserve">Alexandra </w:t>
                            </w:r>
                            <w:proofErr w:type="spellStart"/>
                            <w:r>
                              <w:t>Caito</w:t>
                            </w:r>
                            <w:proofErr w:type="spellEnd"/>
                          </w:p>
                          <w:p w14:paraId="79C62288" w14:textId="77777777" w:rsidR="003C652E" w:rsidRDefault="003C652E" w:rsidP="003C652E">
                            <w:r>
                              <w:t xml:space="preserve">Fern </w:t>
                            </w:r>
                            <w:proofErr w:type="spellStart"/>
                            <w:r>
                              <w:t>Bachner</w:t>
                            </w:r>
                            <w:proofErr w:type="spellEnd"/>
                          </w:p>
                          <w:p w14:paraId="4127A98D" w14:textId="77777777" w:rsidR="003C652E" w:rsidRDefault="003C652E" w:rsidP="003C652E">
                            <w:r>
                              <w:t xml:space="preserve">Victor Garcia </w:t>
                            </w:r>
                          </w:p>
                          <w:p w14:paraId="29A060AA" w14:textId="77777777" w:rsidR="003C652E" w:rsidRDefault="003C652E" w:rsidP="003C652E">
                            <w:r>
                              <w:t xml:space="preserve">Robin Mallery  </w:t>
                            </w:r>
                          </w:p>
                          <w:p w14:paraId="08A91674" w14:textId="7D739202" w:rsidR="003C652E" w:rsidRDefault="003C652E" w:rsidP="003C652E">
                            <w:r>
                              <w:t xml:space="preserve">Olivia </w:t>
                            </w:r>
                            <w:r w:rsidR="00E1541B">
                              <w:t>Taylor</w:t>
                            </w:r>
                          </w:p>
                          <w:p w14:paraId="59CF188F" w14:textId="7D914BA0" w:rsidR="003C652E" w:rsidRDefault="003C652E" w:rsidP="003C652E">
                            <w:r>
                              <w:t>Ashlee Sudbury</w:t>
                            </w:r>
                          </w:p>
                          <w:p w14:paraId="78EE1D88" w14:textId="77777777" w:rsidR="003C652E" w:rsidRDefault="003C652E" w:rsidP="003C652E">
                            <w:r>
                              <w:t>Ashley Heller</w:t>
                            </w:r>
                          </w:p>
                          <w:p w14:paraId="61EFE6B6" w14:textId="77777777" w:rsidR="003C652E" w:rsidRDefault="003C652E" w:rsidP="003C652E">
                            <w:r>
                              <w:t>Chelsie Jaramillo</w:t>
                            </w:r>
                          </w:p>
                          <w:p w14:paraId="4B72BB25" w14:textId="77777777" w:rsidR="003C652E" w:rsidRDefault="003C652E" w:rsidP="003C652E">
                            <w:r>
                              <w:t>Nancy Ward</w:t>
                            </w:r>
                          </w:p>
                          <w:p w14:paraId="0B824AEB" w14:textId="77777777" w:rsidR="003C652E" w:rsidRDefault="003C652E" w:rsidP="003C652E">
                            <w:r>
                              <w:t>Jodee Smith</w:t>
                            </w:r>
                          </w:p>
                          <w:p w14:paraId="2080CFFF" w14:textId="404DEFF8" w:rsidR="003C652E" w:rsidRDefault="003C652E" w:rsidP="003C652E">
                            <w:r>
                              <w:t xml:space="preserve">Sandy Cummings  </w:t>
                            </w:r>
                          </w:p>
                          <w:p w14:paraId="41CA50FA" w14:textId="77777777" w:rsidR="003C652E" w:rsidRDefault="003C652E" w:rsidP="003C652E">
                            <w:r>
                              <w:t>Tonia Carriger</w:t>
                            </w:r>
                          </w:p>
                          <w:p w14:paraId="09916469" w14:textId="77777777" w:rsidR="003C652E" w:rsidRDefault="003C652E" w:rsidP="003C652E">
                            <w:r>
                              <w:t>Nathan Miller</w:t>
                            </w:r>
                          </w:p>
                          <w:p w14:paraId="29C5BE9A" w14:textId="77777777" w:rsidR="003C652E" w:rsidRDefault="003C652E" w:rsidP="003C652E">
                            <w:r>
                              <w:t xml:space="preserve">Kayla Bledsoe </w:t>
                            </w:r>
                          </w:p>
                          <w:p w14:paraId="222DE51A" w14:textId="4BBB43DC" w:rsidR="003C652E" w:rsidRDefault="003C652E" w:rsidP="003C652E">
                            <w:r>
                              <w:t>Chase Messersmith</w:t>
                            </w:r>
                          </w:p>
                          <w:p w14:paraId="7E4A705E" w14:textId="77777777" w:rsidR="003C652E" w:rsidRDefault="003C652E" w:rsidP="003C652E">
                            <w:r>
                              <w:t xml:space="preserve">Mary Tyndall </w:t>
                            </w:r>
                          </w:p>
                          <w:p w14:paraId="25473952" w14:textId="77777777" w:rsidR="003C652E" w:rsidRDefault="003C652E" w:rsidP="003C652E">
                            <w:r>
                              <w:t>Joyce Robertson</w:t>
                            </w:r>
                          </w:p>
                          <w:p w14:paraId="6A273C8A" w14:textId="77777777" w:rsidR="003C652E" w:rsidRDefault="003C652E" w:rsidP="003C652E"/>
                          <w:p w14:paraId="08FBDFEE" w14:textId="77777777" w:rsidR="003C652E" w:rsidRDefault="003C652E" w:rsidP="003C652E"/>
                          <w:p w14:paraId="55B1E7E7" w14:textId="2651B45D" w:rsidR="003C652E" w:rsidRDefault="003C652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2827664" id="_x0000_t202" coordsize="21600,21600" o:spt="202" path="m,l,21600r21600,l21600,xe">
                <v:stroke joinstyle="miter"/>
                <v:path gradientshapeok="t" o:connecttype="rect"/>
              </v:shapetype>
              <v:shape id="_x0000_s1027" type="#_x0000_t202" style="position:absolute;margin-left:158pt;margin-top:.55pt;width:185.9pt;height:49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" stroked="f">
                <v:textbox>
                  <w:txbxContent>
                    <w:p w14:paraId="278120D0" w14:textId="77777777" w:rsidR="003C652E" w:rsidRDefault="003C652E" w:rsidP="003C652E">
                      <w:r>
                        <w:t xml:space="preserve">Veronica </w:t>
                      </w:r>
                      <w:proofErr w:type="spellStart"/>
                      <w:r>
                        <w:t>Jalomo</w:t>
                      </w:r>
                      <w:proofErr w:type="spellEnd"/>
                    </w:p>
                    <w:p w14:paraId="1FD49AEA" w14:textId="77777777" w:rsidR="003C652E" w:rsidRDefault="003C652E" w:rsidP="003C652E">
                      <w:r>
                        <w:t xml:space="preserve">Betsy Coffing  </w:t>
                      </w:r>
                    </w:p>
                    <w:p w14:paraId="3A47C432" w14:textId="77777777" w:rsidR="003C652E" w:rsidRDefault="003C652E" w:rsidP="003C652E">
                      <w:r>
                        <w:t xml:space="preserve">Debbie Mix  </w:t>
                      </w:r>
                    </w:p>
                    <w:p w14:paraId="6E3E8D0D" w14:textId="77777777" w:rsidR="003C652E" w:rsidRDefault="003C652E" w:rsidP="003C652E">
                      <w:r>
                        <w:t>Alohna Warren</w:t>
                      </w:r>
                    </w:p>
                    <w:p w14:paraId="70B61239" w14:textId="77777777" w:rsidR="003C652E" w:rsidRDefault="003C652E" w:rsidP="003C652E">
                      <w:r>
                        <w:t>Eric Hillis</w:t>
                      </w:r>
                    </w:p>
                    <w:p w14:paraId="13E60122" w14:textId="77777777" w:rsidR="003C652E" w:rsidRDefault="003C652E" w:rsidP="003C652E">
                      <w:r>
                        <w:t xml:space="preserve">Alexandra </w:t>
                      </w:r>
                      <w:proofErr w:type="spellStart"/>
                      <w:r>
                        <w:t>Caito</w:t>
                      </w:r>
                      <w:proofErr w:type="spellEnd"/>
                    </w:p>
                    <w:p w14:paraId="79C62288" w14:textId="77777777" w:rsidR="003C652E" w:rsidRDefault="003C652E" w:rsidP="003C652E">
                      <w:r>
                        <w:t xml:space="preserve">Fern </w:t>
                      </w:r>
                      <w:proofErr w:type="spellStart"/>
                      <w:r>
                        <w:t>Bachner</w:t>
                      </w:r>
                      <w:proofErr w:type="spellEnd"/>
                    </w:p>
                    <w:p w14:paraId="4127A98D" w14:textId="77777777" w:rsidR="003C652E" w:rsidRDefault="003C652E" w:rsidP="003C652E">
                      <w:r>
                        <w:t xml:space="preserve">Victor Garcia </w:t>
                      </w:r>
                    </w:p>
                    <w:p w14:paraId="29A060AA" w14:textId="77777777" w:rsidR="003C652E" w:rsidRDefault="003C652E" w:rsidP="003C652E">
                      <w:r>
                        <w:t xml:space="preserve">Robin Mallery  </w:t>
                      </w:r>
                    </w:p>
                    <w:p w14:paraId="08A91674" w14:textId="7D739202" w:rsidR="003C652E" w:rsidRDefault="003C652E" w:rsidP="003C652E">
                      <w:r>
                        <w:t xml:space="preserve">Olivia </w:t>
                      </w:r>
                      <w:r w:rsidR="00E1541B">
                        <w:t>Taylor</w:t>
                      </w:r>
                    </w:p>
                    <w:p w14:paraId="59CF188F" w14:textId="7D914BA0" w:rsidR="003C652E" w:rsidRDefault="003C652E" w:rsidP="003C652E">
                      <w:r>
                        <w:t>Ashlee Sudbury</w:t>
                      </w:r>
                    </w:p>
                    <w:p w14:paraId="78EE1D88" w14:textId="77777777" w:rsidR="003C652E" w:rsidRDefault="003C652E" w:rsidP="003C652E">
                      <w:r>
                        <w:t>Ashley Heller</w:t>
                      </w:r>
                    </w:p>
                    <w:p w14:paraId="61EFE6B6" w14:textId="77777777" w:rsidR="003C652E" w:rsidRDefault="003C652E" w:rsidP="003C652E">
                      <w:r>
                        <w:t>Chelsie Jaramillo</w:t>
                      </w:r>
                    </w:p>
                    <w:p w14:paraId="4B72BB25" w14:textId="77777777" w:rsidR="003C652E" w:rsidRDefault="003C652E" w:rsidP="003C652E">
                      <w:r>
                        <w:t>Nancy Ward</w:t>
                      </w:r>
                    </w:p>
                    <w:p w14:paraId="0B824AEB" w14:textId="77777777" w:rsidR="003C652E" w:rsidRDefault="003C652E" w:rsidP="003C652E">
                      <w:r>
                        <w:t>Jodee Smith</w:t>
                      </w:r>
                    </w:p>
                    <w:p w14:paraId="2080CFFF" w14:textId="404DEFF8" w:rsidR="003C652E" w:rsidRDefault="003C652E" w:rsidP="003C652E">
                      <w:r>
                        <w:t xml:space="preserve">Sandy Cummings  </w:t>
                      </w:r>
                    </w:p>
                    <w:p w14:paraId="41CA50FA" w14:textId="77777777" w:rsidR="003C652E" w:rsidRDefault="003C652E" w:rsidP="003C652E">
                      <w:r>
                        <w:t>Tonia Carriger</w:t>
                      </w:r>
                    </w:p>
                    <w:p w14:paraId="09916469" w14:textId="77777777" w:rsidR="003C652E" w:rsidRDefault="003C652E" w:rsidP="003C652E">
                      <w:r>
                        <w:t>Nathan Miller</w:t>
                      </w:r>
                    </w:p>
                    <w:p w14:paraId="29C5BE9A" w14:textId="77777777" w:rsidR="003C652E" w:rsidRDefault="003C652E" w:rsidP="003C652E">
                      <w:r>
                        <w:t xml:space="preserve">Kayla Bledsoe </w:t>
                      </w:r>
                    </w:p>
                    <w:p w14:paraId="222DE51A" w14:textId="4BBB43DC" w:rsidR="003C652E" w:rsidRDefault="003C652E" w:rsidP="003C652E">
                      <w:r>
                        <w:t>Chase Messersmith</w:t>
                      </w:r>
                    </w:p>
                    <w:p w14:paraId="7E4A705E" w14:textId="77777777" w:rsidR="003C652E" w:rsidRDefault="003C652E" w:rsidP="003C652E">
                      <w:r>
                        <w:t xml:space="preserve">Mary Tyndall </w:t>
                      </w:r>
                    </w:p>
                    <w:p w14:paraId="25473952" w14:textId="77777777" w:rsidR="003C652E" w:rsidRDefault="003C652E" w:rsidP="003C652E">
                      <w:r>
                        <w:t>Joyce Robertson</w:t>
                      </w:r>
                    </w:p>
                    <w:p w14:paraId="6A273C8A" w14:textId="77777777" w:rsidR="003C652E" w:rsidRDefault="003C652E" w:rsidP="003C652E"/>
                    <w:p w14:paraId="08FBDFEE" w14:textId="77777777" w:rsidR="003C652E" w:rsidRDefault="003C652E" w:rsidP="003C652E"/>
                    <w:p w14:paraId="55B1E7E7" w14:textId="2651B45D" w:rsidR="003C652E" w:rsidRDefault="003C652E"/>
                  </w:txbxContent>
                </v:textbox>
                <w10:wrap type="square"/>
              </v:shape>
            </w:pict>
          </mc:Fallback>
        </mc:AlternateContent>
      </w:r>
      <w:r w:rsidR="6F0BB5AC" w:rsidRPr="003C652E">
        <w:rPr>
          <w:b/>
          <w:bCs/>
        </w:rPr>
        <w:t xml:space="preserve">Attendance (51):  </w:t>
      </w:r>
    </w:p>
    <w:p w14:paraId="43C3DBB8" w14:textId="30747BB5" w:rsidR="6F0BB5AC" w:rsidRDefault="6F0BB5AC" w:rsidP="6F0BB5AC">
      <w:r>
        <w:t xml:space="preserve">Caleb Kulinski  </w:t>
      </w:r>
    </w:p>
    <w:p w14:paraId="3690EF6C" w14:textId="6874B812" w:rsidR="6F0BB5AC" w:rsidRDefault="6F0BB5AC" w:rsidP="6F0BB5AC">
      <w:r>
        <w:t>Kristen Fitzgerald</w:t>
      </w:r>
    </w:p>
    <w:p w14:paraId="36229E11" w14:textId="75140DB9" w:rsidR="6F0BB5AC" w:rsidRDefault="6F0BB5AC" w:rsidP="6F0BB5AC">
      <w:r>
        <w:t xml:space="preserve">Rebecca Tuholski </w:t>
      </w:r>
    </w:p>
    <w:p w14:paraId="3FC419DA" w14:textId="2E0C40BC" w:rsidR="6F0BB5AC" w:rsidRDefault="6F0BB5AC" w:rsidP="6F0BB5AC">
      <w:r>
        <w:t>Jenna Sperry</w:t>
      </w:r>
    </w:p>
    <w:p w14:paraId="2B2D9569" w14:textId="54136E17" w:rsidR="6F0BB5AC" w:rsidRDefault="6F0BB5AC" w:rsidP="6F0BB5AC">
      <w:r>
        <w:t xml:space="preserve">Erin </w:t>
      </w:r>
      <w:proofErr w:type="spellStart"/>
      <w:r>
        <w:t>Sherrow-Hayse</w:t>
      </w:r>
      <w:proofErr w:type="spellEnd"/>
    </w:p>
    <w:p w14:paraId="248AB735" w14:textId="301F6F7E" w:rsidR="6F0BB5AC" w:rsidRDefault="6F0BB5AC" w:rsidP="6F0BB5AC">
      <w:r>
        <w:t xml:space="preserve">Sarah Wilson </w:t>
      </w:r>
    </w:p>
    <w:p w14:paraId="5D71D871" w14:textId="2A30972B" w:rsidR="6F0BB5AC" w:rsidRDefault="6F0BB5AC" w:rsidP="6F0BB5AC">
      <w:r>
        <w:t xml:space="preserve">Kate Howe  </w:t>
      </w:r>
    </w:p>
    <w:p w14:paraId="6C8BA16F" w14:textId="69B176EA" w:rsidR="6F0BB5AC" w:rsidRDefault="6F0BB5AC" w:rsidP="6F0BB5AC">
      <w:r>
        <w:t>Emma Smythe</w:t>
      </w:r>
    </w:p>
    <w:p w14:paraId="1ECDF82E" w14:textId="25863471" w:rsidR="6F0BB5AC" w:rsidRDefault="6F0BB5AC" w:rsidP="6F0BB5AC">
      <w:r>
        <w:t>Melinda Duckett</w:t>
      </w:r>
    </w:p>
    <w:p w14:paraId="314DC4A6" w14:textId="51F6A650" w:rsidR="6F0BB5AC" w:rsidRDefault="6F0BB5AC" w:rsidP="6F0BB5AC">
      <w:r>
        <w:t xml:space="preserve">Kylee Bennett </w:t>
      </w:r>
    </w:p>
    <w:p w14:paraId="3E4A2305" w14:textId="40F7578D" w:rsidR="6F0BB5AC" w:rsidRDefault="6F0BB5AC" w:rsidP="6F0BB5AC">
      <w:r>
        <w:t>Ann Marie Neeley</w:t>
      </w:r>
    </w:p>
    <w:p w14:paraId="285C54AB" w14:textId="1DECAE2C" w:rsidR="6F0BB5AC" w:rsidRDefault="6F0BB5AC" w:rsidP="6F0BB5AC">
      <w:r>
        <w:t xml:space="preserve">Rachel Lowry  </w:t>
      </w:r>
    </w:p>
    <w:p w14:paraId="1FA9789F" w14:textId="45A1170E" w:rsidR="6F0BB5AC" w:rsidRDefault="6F0BB5AC" w:rsidP="6F0BB5AC">
      <w:r>
        <w:t xml:space="preserve">Allison </w:t>
      </w:r>
      <w:proofErr w:type="spellStart"/>
      <w:r>
        <w:t>F</w:t>
      </w:r>
      <w:r w:rsidR="009B303E">
        <w:t>i</w:t>
      </w:r>
      <w:r>
        <w:t>nzel</w:t>
      </w:r>
      <w:proofErr w:type="spellEnd"/>
    </w:p>
    <w:p w14:paraId="77C0F7B7" w14:textId="3CB73237" w:rsidR="6F0BB5AC" w:rsidRDefault="6F0BB5AC" w:rsidP="6F0BB5AC">
      <w:r>
        <w:t xml:space="preserve">Tina Graves  </w:t>
      </w:r>
    </w:p>
    <w:p w14:paraId="6C61E1B8" w14:textId="4EE7FBA4" w:rsidR="6F0BB5AC" w:rsidRDefault="6F0BB5AC" w:rsidP="6F0BB5AC">
      <w:r>
        <w:t xml:space="preserve">Deanna Reinoso </w:t>
      </w:r>
    </w:p>
    <w:p w14:paraId="29D2F32E" w14:textId="7C655185" w:rsidR="6F0BB5AC" w:rsidRDefault="6F0BB5AC" w:rsidP="6F0BB5AC">
      <w:r>
        <w:t>Beckie Lies</w:t>
      </w:r>
    </w:p>
    <w:p w14:paraId="389DC3C9" w14:textId="0402F66C" w:rsidR="6F0BB5AC" w:rsidRDefault="6F0BB5AC" w:rsidP="6F0BB5AC">
      <w:r>
        <w:t>Lacy Wilson</w:t>
      </w:r>
    </w:p>
    <w:p w14:paraId="4CAB5D94" w14:textId="65F856FE" w:rsidR="6F0BB5AC" w:rsidRDefault="6F0BB5AC" w:rsidP="6F0BB5AC">
      <w:r>
        <w:t xml:space="preserve">Angela Rupchock-Schafer  </w:t>
      </w:r>
    </w:p>
    <w:p w14:paraId="5C1F77D3" w14:textId="2F3F483D" w:rsidR="6F0BB5AC" w:rsidRDefault="6F0BB5AC" w:rsidP="6F0BB5AC">
      <w:r>
        <w:t xml:space="preserve">Angela Winston </w:t>
      </w:r>
    </w:p>
    <w:p w14:paraId="0E8915B9" w14:textId="2B3DC411" w:rsidR="6F0BB5AC" w:rsidRDefault="6F0BB5AC" w:rsidP="6F0BB5AC">
      <w:r>
        <w:t xml:space="preserve">La Wanda </w:t>
      </w:r>
      <w:proofErr w:type="spellStart"/>
      <w:r>
        <w:t>Girton</w:t>
      </w:r>
      <w:proofErr w:type="spellEnd"/>
    </w:p>
    <w:p w14:paraId="007E0E54" w14:textId="77777777" w:rsidR="003C652E" w:rsidRDefault="003C652E" w:rsidP="003C652E">
      <w:r>
        <w:t xml:space="preserve">Megan McGregor  </w:t>
      </w:r>
    </w:p>
    <w:p w14:paraId="7B97900C" w14:textId="77777777" w:rsidR="003C652E" w:rsidRDefault="003C652E" w:rsidP="6F0BB5AC"/>
    <w:p w14:paraId="4873623C" w14:textId="4F8CB4EF" w:rsidR="6F0BB5AC" w:rsidRDefault="6F0BB5AC" w:rsidP="6F0BB5AC"/>
    <w:tbl>
      <w:tblPr>
        <w:tblStyle w:val="TableGrid"/>
        <w:tblW w:w="9465" w:type="dxa"/>
        <w:tblLook w:val="04A0" w:firstRow="1" w:lastRow="0" w:firstColumn="1" w:lastColumn="0" w:noHBand="0" w:noVBand="1"/>
      </w:tblPr>
      <w:tblGrid>
        <w:gridCol w:w="10333"/>
      </w:tblGrid>
      <w:tr w:rsidR="00F72FE1" w14:paraId="48D5672A" w14:textId="7200F00D" w:rsidTr="6F0BB5AC">
        <w:trPr>
          <w:trHeight w:val="863"/>
        </w:trPr>
        <w:tc>
          <w:tcPr>
            <w:tcW w:w="9465" w:type="dxa"/>
          </w:tcPr>
          <w:p w14:paraId="7897D2B7" w14:textId="77777777" w:rsidR="00F72FE1" w:rsidRPr="00102202" w:rsidRDefault="00D947CF" w:rsidP="009E00B9">
            <w:pPr>
              <w:tabs>
                <w:tab w:val="left" w:pos="1470"/>
              </w:tabs>
              <w:rPr>
                <w:b/>
                <w:bCs/>
              </w:rPr>
            </w:pPr>
            <w:r w:rsidRPr="00102202">
              <w:rPr>
                <w:b/>
                <w:bCs/>
              </w:rPr>
              <w:lastRenderedPageBreak/>
              <w:t>SNAC Organizational U</w:t>
            </w:r>
            <w:r w:rsidR="00F72FE1" w:rsidRPr="00102202">
              <w:rPr>
                <w:b/>
                <w:bCs/>
              </w:rPr>
              <w:t>pdates</w:t>
            </w:r>
          </w:p>
          <w:p w14:paraId="095CBF8B" w14:textId="6FCFF14F" w:rsidR="00170AFB" w:rsidRDefault="00170AFB" w:rsidP="6F0BB5AC">
            <w:pPr>
              <w:pStyle w:val="ListParagraph"/>
              <w:numPr>
                <w:ilvl w:val="0"/>
                <w:numId w:val="2"/>
              </w:numPr>
              <w:tabs>
                <w:tab w:val="left" w:pos="1470"/>
              </w:tabs>
              <w:rPr>
                <w:rFonts w:eastAsiaTheme="minorEastAsia"/>
              </w:rPr>
            </w:pPr>
            <w:r>
              <w:t xml:space="preserve">Over the next year, we are working on gathering data and feedback to inform a larger strategic plan that considers the professional capacity and interest, community interest and need, and current state objectives (State Health Improvement Plan, SNAP-Ed Plan) to guide SNAC and </w:t>
            </w:r>
            <w:r w:rsidR="00FF340D">
              <w:t xml:space="preserve">SNAP-Ed in Indiana. </w:t>
            </w:r>
          </w:p>
          <w:p w14:paraId="72BDF0F3" w14:textId="74D6DBE8" w:rsidR="00FF340D" w:rsidRDefault="00FF340D" w:rsidP="001C08C3">
            <w:pPr>
              <w:pStyle w:val="ListParagraph"/>
              <w:numPr>
                <w:ilvl w:val="0"/>
                <w:numId w:val="2"/>
              </w:numPr>
              <w:tabs>
                <w:tab w:val="left" w:pos="1470"/>
              </w:tabs>
            </w:pPr>
            <w:r w:rsidRPr="6F0BB5AC">
              <w:rPr>
                <w:i/>
                <w:iCs/>
                <w:u w:val="single"/>
              </w:rPr>
              <w:t>Dialogue Sessions</w:t>
            </w:r>
          </w:p>
          <w:p w14:paraId="3157C2C3" w14:textId="08BE6871" w:rsidR="00FF340D" w:rsidRDefault="00FF340D" w:rsidP="00FF340D">
            <w:pPr>
              <w:pStyle w:val="ListParagraph"/>
              <w:numPr>
                <w:ilvl w:val="1"/>
                <w:numId w:val="2"/>
              </w:numPr>
              <w:tabs>
                <w:tab w:val="left" w:pos="1470"/>
              </w:tabs>
            </w:pPr>
            <w:r>
              <w:t xml:space="preserve">We are working each month to coordinate dialogue sessions for professionals and any interested community members. </w:t>
            </w:r>
          </w:p>
          <w:p w14:paraId="7450A7CF" w14:textId="627BBC16" w:rsidR="00FF340D" w:rsidRDefault="00FF340D" w:rsidP="00FF340D">
            <w:pPr>
              <w:pStyle w:val="ListParagraph"/>
              <w:numPr>
                <w:ilvl w:val="1"/>
                <w:numId w:val="2"/>
              </w:numPr>
              <w:tabs>
                <w:tab w:val="left" w:pos="1470"/>
              </w:tabs>
            </w:pPr>
            <w:r>
              <w:t>This is an hour-long meeting at the end of every month where professionals come together to discuss their experiences around specific topics. These topics were chosen after engaging with SNAP-Ed staff and professionals. The topics tend to be those that are harder to address in communities</w:t>
            </w:r>
            <w:r w:rsidR="003C652E">
              <w:t xml:space="preserve">. </w:t>
            </w:r>
          </w:p>
          <w:p w14:paraId="12E5576D" w14:textId="2B33F6E7" w:rsidR="00C57FB3" w:rsidRDefault="00C57FB3" w:rsidP="00C57FB3">
            <w:pPr>
              <w:pStyle w:val="ListParagraph"/>
              <w:numPr>
                <w:ilvl w:val="2"/>
                <w:numId w:val="2"/>
              </w:numPr>
              <w:tabs>
                <w:tab w:val="left" w:pos="1470"/>
              </w:tabs>
            </w:pPr>
            <w:r>
              <w:t xml:space="preserve">Meeting involves a </w:t>
            </w:r>
            <w:proofErr w:type="gramStart"/>
            <w:r>
              <w:t>10-15 minute</w:t>
            </w:r>
            <w:proofErr w:type="gramEnd"/>
            <w:r>
              <w:t xml:space="preserve"> grounding presentation to get on the same page</w:t>
            </w:r>
          </w:p>
          <w:p w14:paraId="1CB9F89C" w14:textId="19ACE140" w:rsidR="00C57FB3" w:rsidRDefault="00C57FB3" w:rsidP="00C57FB3">
            <w:pPr>
              <w:pStyle w:val="ListParagraph"/>
              <w:numPr>
                <w:ilvl w:val="2"/>
                <w:numId w:val="2"/>
              </w:numPr>
              <w:tabs>
                <w:tab w:val="left" w:pos="1470"/>
              </w:tabs>
            </w:pPr>
            <w:r>
              <w:t xml:space="preserve">Then, break out rooms are used to connect and share experiences </w:t>
            </w:r>
          </w:p>
          <w:p w14:paraId="21FC459D" w14:textId="5E3F199A" w:rsidR="00FF340D" w:rsidRDefault="00FF340D" w:rsidP="00FF340D">
            <w:pPr>
              <w:pStyle w:val="ListParagraph"/>
              <w:numPr>
                <w:ilvl w:val="1"/>
                <w:numId w:val="2"/>
              </w:numPr>
              <w:tabs>
                <w:tab w:val="left" w:pos="1470"/>
              </w:tabs>
            </w:pPr>
            <w:r>
              <w:t>We would love for anyone who work</w:t>
            </w:r>
            <w:r w:rsidR="001B749C">
              <w:t>s</w:t>
            </w:r>
            <w:r>
              <w:t xml:space="preserve"> in the topical space to attend if possible so we can continue to gather qualitative data</w:t>
            </w:r>
          </w:p>
          <w:p w14:paraId="308F2DFC" w14:textId="77777777" w:rsidR="00FF340D" w:rsidRDefault="00FF340D" w:rsidP="6F0BB5AC">
            <w:pPr>
              <w:pStyle w:val="ListParagraph"/>
              <w:numPr>
                <w:ilvl w:val="1"/>
                <w:numId w:val="2"/>
              </w:numPr>
              <w:tabs>
                <w:tab w:val="left" w:pos="1470"/>
              </w:tabs>
            </w:pPr>
            <w:r>
              <w:t>We worked with our intern to develop concept maps to display the qualitative data</w:t>
            </w:r>
          </w:p>
          <w:p w14:paraId="5A2AC253" w14:textId="4CEB6477" w:rsidR="00FF340D" w:rsidRDefault="00FF340D" w:rsidP="00FF340D">
            <w:pPr>
              <w:pStyle w:val="ListParagraph"/>
              <w:numPr>
                <w:ilvl w:val="2"/>
                <w:numId w:val="2"/>
              </w:numPr>
              <w:tabs>
                <w:tab w:val="left" w:pos="1470"/>
              </w:tabs>
            </w:pPr>
            <w:r>
              <w:t xml:space="preserve">Credit for the idea goes to the Connections IN Health team that utilizes a similar model to communicate their findings in the communities they engage with. </w:t>
            </w:r>
            <w:proofErr w:type="spellStart"/>
            <w:r>
              <w:t>Mindflower</w:t>
            </w:r>
            <w:proofErr w:type="spellEnd"/>
            <w:r>
              <w:t xml:space="preserve"> Studio is used to develop a similar picture for each community that works with the Connections IN Health team. </w:t>
            </w:r>
          </w:p>
          <w:p w14:paraId="4CB93433" w14:textId="737731FF" w:rsidR="00FF340D" w:rsidRDefault="00FF340D" w:rsidP="00FF340D">
            <w:pPr>
              <w:pStyle w:val="ListParagraph"/>
              <w:numPr>
                <w:ilvl w:val="1"/>
                <w:numId w:val="2"/>
              </w:numPr>
              <w:tabs>
                <w:tab w:val="left" w:pos="1470"/>
              </w:tabs>
            </w:pPr>
            <w:r>
              <w:t xml:space="preserve">We WILL use this data as we are determining professional interest, need, and capacity around specific nutrition/PA topics </w:t>
            </w:r>
            <w:r w:rsidR="00C57FB3">
              <w:t xml:space="preserve">specifically in limited resourced communities. </w:t>
            </w:r>
          </w:p>
          <w:p w14:paraId="3EC5F4C7" w14:textId="444E4822" w:rsidR="00C57FB3" w:rsidRDefault="00C57FB3" w:rsidP="00FF340D">
            <w:pPr>
              <w:pStyle w:val="ListParagraph"/>
              <w:numPr>
                <w:ilvl w:val="1"/>
                <w:numId w:val="2"/>
              </w:numPr>
              <w:tabs>
                <w:tab w:val="left" w:pos="1470"/>
              </w:tabs>
            </w:pPr>
            <w:r>
              <w:t xml:space="preserve">You can also see the attendance for the last sessions </w:t>
            </w:r>
          </w:p>
          <w:p w14:paraId="3F011D06" w14:textId="77777777" w:rsidR="00C57FB3" w:rsidRDefault="00C57FB3" w:rsidP="00FF340D">
            <w:pPr>
              <w:pStyle w:val="ListParagraph"/>
              <w:numPr>
                <w:ilvl w:val="1"/>
                <w:numId w:val="2"/>
              </w:numPr>
              <w:tabs>
                <w:tab w:val="left" w:pos="1470"/>
              </w:tabs>
            </w:pPr>
            <w:r>
              <w:t>Please see the chart for all the dialogue sessions coming up</w:t>
            </w:r>
          </w:p>
          <w:p w14:paraId="67BF7221" w14:textId="77777777" w:rsidR="00C57FB3" w:rsidRDefault="00C57FB3" w:rsidP="00FF340D">
            <w:pPr>
              <w:pStyle w:val="ListParagraph"/>
              <w:numPr>
                <w:ilvl w:val="1"/>
                <w:numId w:val="2"/>
              </w:numPr>
              <w:tabs>
                <w:tab w:val="left" w:pos="1470"/>
              </w:tabs>
            </w:pPr>
            <w:r w:rsidRPr="6F0BB5AC">
              <w:rPr>
                <w:b/>
                <w:bCs/>
                <w:highlight w:val="yellow"/>
              </w:rPr>
              <w:t xml:space="preserve">Please contact us if you are interested in giving a short </w:t>
            </w:r>
            <w:proofErr w:type="gramStart"/>
            <w:r w:rsidRPr="6F0BB5AC">
              <w:rPr>
                <w:b/>
                <w:bCs/>
                <w:highlight w:val="yellow"/>
              </w:rPr>
              <w:t>10-15 minute</w:t>
            </w:r>
            <w:proofErr w:type="gramEnd"/>
            <w:r w:rsidRPr="6F0BB5AC">
              <w:rPr>
                <w:b/>
                <w:bCs/>
                <w:highlight w:val="yellow"/>
              </w:rPr>
              <w:t xml:space="preserve"> presentation about your experiences, success, and/or barriers for a certain topic</w:t>
            </w:r>
            <w:r w:rsidRPr="6F0BB5AC">
              <w:rPr>
                <w:b/>
                <w:bCs/>
              </w:rPr>
              <w:t xml:space="preserve"> </w:t>
            </w:r>
          </w:p>
          <w:p w14:paraId="0DECFF50" w14:textId="77777777" w:rsidR="002C5E03" w:rsidRDefault="002C5E03" w:rsidP="002C5E03">
            <w:pPr>
              <w:pStyle w:val="ListParagraph"/>
              <w:numPr>
                <w:ilvl w:val="0"/>
                <w:numId w:val="2"/>
              </w:numPr>
              <w:tabs>
                <w:tab w:val="left" w:pos="1470"/>
              </w:tabs>
            </w:pPr>
            <w:r w:rsidRPr="6F0BB5AC">
              <w:rPr>
                <w:i/>
                <w:iCs/>
                <w:u w:val="single"/>
              </w:rPr>
              <w:t>Listening Sessions</w:t>
            </w:r>
          </w:p>
          <w:p w14:paraId="2627F78C" w14:textId="77777777" w:rsidR="002C5E03" w:rsidRDefault="002C5E03" w:rsidP="002C5E03">
            <w:pPr>
              <w:pStyle w:val="ListParagraph"/>
              <w:numPr>
                <w:ilvl w:val="1"/>
                <w:numId w:val="2"/>
              </w:numPr>
              <w:tabs>
                <w:tab w:val="left" w:pos="1470"/>
              </w:tabs>
            </w:pPr>
            <w:r>
              <w:t xml:space="preserve">We are currently working to get this organized </w:t>
            </w:r>
          </w:p>
          <w:p w14:paraId="45CDC8F7" w14:textId="4D243B7B" w:rsidR="002C5E03" w:rsidRDefault="002C5E03" w:rsidP="6F0BB5AC">
            <w:pPr>
              <w:pStyle w:val="ListParagraph"/>
              <w:numPr>
                <w:ilvl w:val="1"/>
                <w:numId w:val="2"/>
              </w:numPr>
              <w:tabs>
                <w:tab w:val="left" w:pos="1470"/>
              </w:tabs>
              <w:rPr>
                <w:rFonts w:eastAsiaTheme="minorEastAsia"/>
              </w:rPr>
            </w:pPr>
            <w:r>
              <w:t xml:space="preserve">Right now, a small group of us </w:t>
            </w:r>
            <w:r w:rsidR="0063046F">
              <w:t xml:space="preserve">are participating in the </w:t>
            </w:r>
            <w:r w:rsidR="6F0BB5AC">
              <w:t xml:space="preserve">National Association of Chronic Disease Director’s (NACDD) </w:t>
            </w:r>
            <w:r w:rsidR="0063046F">
              <w:t xml:space="preserve">Physical Activity and Nutrition Equity Engagement Lab </w:t>
            </w:r>
          </w:p>
          <w:p w14:paraId="0EEF86EB" w14:textId="77777777" w:rsidR="0063046F" w:rsidRDefault="0063046F" w:rsidP="002C5E03">
            <w:pPr>
              <w:pStyle w:val="ListParagraph"/>
              <w:numPr>
                <w:ilvl w:val="1"/>
                <w:numId w:val="2"/>
              </w:numPr>
              <w:tabs>
                <w:tab w:val="left" w:pos="1470"/>
              </w:tabs>
            </w:pPr>
            <w:r>
              <w:t xml:space="preserve">This will be guiding us as we try to understand how we can promote authentic community engagement through a statewide network </w:t>
            </w:r>
          </w:p>
          <w:p w14:paraId="4C5EE21E" w14:textId="77777777" w:rsidR="00B02D44" w:rsidRDefault="00B02D44" w:rsidP="002C5E03">
            <w:pPr>
              <w:pStyle w:val="ListParagraph"/>
              <w:numPr>
                <w:ilvl w:val="1"/>
                <w:numId w:val="2"/>
              </w:numPr>
              <w:tabs>
                <w:tab w:val="left" w:pos="1470"/>
              </w:tabs>
            </w:pPr>
            <w:r>
              <w:t>More information to come as this information gets organized</w:t>
            </w:r>
          </w:p>
          <w:p w14:paraId="77F92B64" w14:textId="77777777" w:rsidR="00B02D44" w:rsidRDefault="00B02D44" w:rsidP="00B02D44">
            <w:pPr>
              <w:pStyle w:val="ListParagraph"/>
              <w:numPr>
                <w:ilvl w:val="0"/>
                <w:numId w:val="2"/>
              </w:numPr>
              <w:tabs>
                <w:tab w:val="left" w:pos="1470"/>
              </w:tabs>
            </w:pPr>
            <w:r w:rsidRPr="6F0BB5AC">
              <w:rPr>
                <w:i/>
                <w:iCs/>
                <w:u w:val="single"/>
              </w:rPr>
              <w:t>SNAC Website</w:t>
            </w:r>
          </w:p>
          <w:p w14:paraId="15BBCF14" w14:textId="77777777" w:rsidR="00B02D44" w:rsidRDefault="00B02D44" w:rsidP="00B02D44">
            <w:pPr>
              <w:pStyle w:val="ListParagraph"/>
              <w:numPr>
                <w:ilvl w:val="1"/>
                <w:numId w:val="2"/>
              </w:numPr>
              <w:tabs>
                <w:tab w:val="left" w:pos="1470"/>
              </w:tabs>
            </w:pPr>
            <w:r>
              <w:t xml:space="preserve">We are getting close to launching our website! </w:t>
            </w:r>
          </w:p>
          <w:p w14:paraId="59495FB2" w14:textId="77777777" w:rsidR="00B02D44" w:rsidRDefault="00826D47" w:rsidP="00B02D44">
            <w:pPr>
              <w:pStyle w:val="ListParagraph"/>
              <w:numPr>
                <w:ilvl w:val="1"/>
                <w:numId w:val="2"/>
              </w:numPr>
              <w:tabs>
                <w:tab w:val="left" w:pos="1470"/>
              </w:tabs>
            </w:pPr>
            <w:r>
              <w:t>We are also going to be setting up a listserv as a primary way of communication with SNAC</w:t>
            </w:r>
          </w:p>
          <w:p w14:paraId="4DE1D552" w14:textId="4E6C6FF7" w:rsidR="00826D47" w:rsidRDefault="00826D47" w:rsidP="00826D47">
            <w:pPr>
              <w:pStyle w:val="ListParagraph"/>
              <w:numPr>
                <w:ilvl w:val="2"/>
                <w:numId w:val="2"/>
              </w:numPr>
              <w:tabs>
                <w:tab w:val="left" w:pos="1470"/>
              </w:tabs>
            </w:pPr>
            <w:r>
              <w:t>We will be sending out newsletters and scheduling meetings with that listserv</w:t>
            </w:r>
          </w:p>
          <w:p w14:paraId="31103478" w14:textId="296F78F1" w:rsidR="00826D47" w:rsidRDefault="00826D47" w:rsidP="00826D47">
            <w:pPr>
              <w:pStyle w:val="ListParagraph"/>
              <w:numPr>
                <w:ilvl w:val="2"/>
                <w:numId w:val="2"/>
              </w:numPr>
              <w:tabs>
                <w:tab w:val="left" w:pos="1470"/>
              </w:tabs>
            </w:pPr>
            <w:r>
              <w:t xml:space="preserve">Please </w:t>
            </w:r>
            <w:r w:rsidR="00AD01E1">
              <w:t xml:space="preserve">add </w:t>
            </w:r>
            <w:hyperlink r:id="rId6" w:history="1">
              <w:r w:rsidR="00AD01E1" w:rsidRPr="003010AB">
                <w:rPr>
                  <w:rStyle w:val="Hyperlink"/>
                </w:rPr>
                <w:t>members@indianasnac.com</w:t>
              </w:r>
            </w:hyperlink>
            <w:r w:rsidR="00AD01E1">
              <w:t xml:space="preserve"> to you contact list so that the emails </w:t>
            </w:r>
            <w:proofErr w:type="gramStart"/>
            <w:r w:rsidR="00AD01E1">
              <w:t>don’t</w:t>
            </w:r>
            <w:proofErr w:type="gramEnd"/>
            <w:r w:rsidR="00AD01E1">
              <w:t xml:space="preserve"> go to spam </w:t>
            </w:r>
          </w:p>
          <w:p w14:paraId="6353C3F2" w14:textId="77777777" w:rsidR="00826D47" w:rsidRDefault="00826D47" w:rsidP="00826D47">
            <w:pPr>
              <w:pStyle w:val="ListParagraph"/>
              <w:numPr>
                <w:ilvl w:val="2"/>
                <w:numId w:val="2"/>
              </w:numPr>
              <w:tabs>
                <w:tab w:val="left" w:pos="1470"/>
              </w:tabs>
            </w:pPr>
            <w:r>
              <w:t xml:space="preserve">Please let us know if you would no longer like to receive meeting updates or information </w:t>
            </w:r>
          </w:p>
          <w:p w14:paraId="1C0EA81E" w14:textId="591314DF" w:rsidR="00826D47" w:rsidRDefault="00826D47" w:rsidP="00826D47">
            <w:pPr>
              <w:pStyle w:val="ListParagraph"/>
              <w:numPr>
                <w:ilvl w:val="2"/>
                <w:numId w:val="2"/>
              </w:numPr>
              <w:tabs>
                <w:tab w:val="left" w:pos="1470"/>
              </w:tabs>
            </w:pPr>
            <w:r>
              <w:t xml:space="preserve">Members will also be able to send resources and information to the groups </w:t>
            </w:r>
          </w:p>
          <w:p w14:paraId="4C149FEE" w14:textId="18C448F1" w:rsidR="00AD01E1" w:rsidRDefault="00AD01E1" w:rsidP="00AD01E1">
            <w:pPr>
              <w:pStyle w:val="ListParagraph"/>
              <w:numPr>
                <w:ilvl w:val="1"/>
                <w:numId w:val="2"/>
              </w:numPr>
              <w:tabs>
                <w:tab w:val="left" w:pos="1470"/>
              </w:tabs>
            </w:pPr>
            <w:r>
              <w:t xml:space="preserve">We will be working with the steering committee and any other interested </w:t>
            </w:r>
            <w:r w:rsidR="000F6707">
              <w:t xml:space="preserve">partners to make changes and hopefully </w:t>
            </w:r>
            <w:r w:rsidR="00AA5FAA">
              <w:t>launch in the next few months!</w:t>
            </w:r>
          </w:p>
          <w:p w14:paraId="2C3855A9" w14:textId="77777777" w:rsidR="00AD01E1" w:rsidRDefault="00AD01E1" w:rsidP="00AD01E1">
            <w:pPr>
              <w:pStyle w:val="ListParagraph"/>
              <w:numPr>
                <w:ilvl w:val="1"/>
                <w:numId w:val="2"/>
              </w:numPr>
              <w:tabs>
                <w:tab w:val="left" w:pos="1470"/>
              </w:tabs>
            </w:pPr>
            <w:r>
              <w:t>Major highlights of the website</w:t>
            </w:r>
            <w:r w:rsidR="00AA5FAA">
              <w:t xml:space="preserve">: </w:t>
            </w:r>
          </w:p>
          <w:p w14:paraId="5C500E61" w14:textId="77777777" w:rsidR="00AA5FAA" w:rsidRDefault="0089071F" w:rsidP="00AA5FAA">
            <w:pPr>
              <w:pStyle w:val="ListParagraph"/>
              <w:numPr>
                <w:ilvl w:val="2"/>
                <w:numId w:val="2"/>
              </w:numPr>
              <w:tabs>
                <w:tab w:val="left" w:pos="1470"/>
              </w:tabs>
            </w:pPr>
            <w:r>
              <w:t>It is meant for both professionals and community members</w:t>
            </w:r>
          </w:p>
          <w:p w14:paraId="7D803C02" w14:textId="77777777" w:rsidR="0089071F" w:rsidRDefault="0089071F" w:rsidP="00AA5FAA">
            <w:pPr>
              <w:pStyle w:val="ListParagraph"/>
              <w:numPr>
                <w:ilvl w:val="2"/>
                <w:numId w:val="2"/>
              </w:numPr>
              <w:tabs>
                <w:tab w:val="left" w:pos="1470"/>
              </w:tabs>
            </w:pPr>
            <w:r>
              <w:t xml:space="preserve">There is a calendar function that you could add events to for community members to find </w:t>
            </w:r>
          </w:p>
          <w:p w14:paraId="137FB5FB" w14:textId="77777777" w:rsidR="0089071F" w:rsidRDefault="0089071F" w:rsidP="0089071F">
            <w:pPr>
              <w:pStyle w:val="ListParagraph"/>
              <w:numPr>
                <w:ilvl w:val="2"/>
                <w:numId w:val="2"/>
              </w:numPr>
              <w:tabs>
                <w:tab w:val="left" w:pos="1470"/>
              </w:tabs>
            </w:pPr>
            <w:r>
              <w:lastRenderedPageBreak/>
              <w:t xml:space="preserve">Highlighting SNAC partners and the work done around the state regarding the SNAP-Ed space (newsletters/ meeting minutes and recordings) </w:t>
            </w:r>
          </w:p>
          <w:p w14:paraId="42A8D760" w14:textId="77777777" w:rsidR="00FE7C6D" w:rsidRDefault="00FE7C6D" w:rsidP="0089071F">
            <w:pPr>
              <w:pStyle w:val="ListParagraph"/>
              <w:numPr>
                <w:ilvl w:val="2"/>
                <w:numId w:val="2"/>
              </w:numPr>
              <w:tabs>
                <w:tab w:val="left" w:pos="1470"/>
              </w:tabs>
            </w:pPr>
            <w:r>
              <w:t xml:space="preserve">Will essentially be a place to highlight and connect partners and resources </w:t>
            </w:r>
          </w:p>
          <w:p w14:paraId="71409F24" w14:textId="60D16BF4" w:rsidR="00BC6267" w:rsidRDefault="00BC6267" w:rsidP="00BC6267">
            <w:pPr>
              <w:pStyle w:val="ListParagraph"/>
              <w:numPr>
                <w:ilvl w:val="0"/>
                <w:numId w:val="2"/>
              </w:numPr>
              <w:tabs>
                <w:tab w:val="left" w:pos="1470"/>
              </w:tabs>
            </w:pPr>
            <w:r w:rsidRPr="6F0BB5AC">
              <w:rPr>
                <w:i/>
                <w:iCs/>
                <w:u w:val="single"/>
              </w:rPr>
              <w:t>Student Networking Event</w:t>
            </w:r>
          </w:p>
          <w:p w14:paraId="2B97BD65" w14:textId="0182D5E8" w:rsidR="00BC6267" w:rsidRDefault="00BC6267" w:rsidP="00BC6267">
            <w:pPr>
              <w:pStyle w:val="ListParagraph"/>
              <w:numPr>
                <w:ilvl w:val="1"/>
                <w:numId w:val="2"/>
              </w:numPr>
              <w:tabs>
                <w:tab w:val="left" w:pos="1470"/>
              </w:tabs>
            </w:pPr>
            <w:r>
              <w:t>Our intern did great work on putting together a recommendation for a college student networking event</w:t>
            </w:r>
          </w:p>
          <w:p w14:paraId="69E7D040" w14:textId="1E52C4DF" w:rsidR="00BC6267" w:rsidRDefault="00BC6267" w:rsidP="00BC6267">
            <w:pPr>
              <w:pStyle w:val="ListParagraph"/>
              <w:numPr>
                <w:ilvl w:val="1"/>
                <w:numId w:val="2"/>
              </w:numPr>
              <w:tabs>
                <w:tab w:val="left" w:pos="1470"/>
              </w:tabs>
            </w:pPr>
            <w:r>
              <w:t xml:space="preserve">You might be hearing from us if you said you were interested </w:t>
            </w:r>
            <w:r w:rsidR="00ED53B8">
              <w:t xml:space="preserve">in participating in this event through the annual survey </w:t>
            </w:r>
          </w:p>
          <w:p w14:paraId="7C75A8B0" w14:textId="52762E0B" w:rsidR="00ED53B8" w:rsidRDefault="00ED53B8" w:rsidP="00BC6267">
            <w:pPr>
              <w:pStyle w:val="ListParagraph"/>
              <w:numPr>
                <w:ilvl w:val="1"/>
                <w:numId w:val="2"/>
              </w:numPr>
              <w:tabs>
                <w:tab w:val="left" w:pos="1470"/>
              </w:tabs>
            </w:pPr>
            <w:r>
              <w:t xml:space="preserve">If you have any ideas, please let us know- we will be aiming for early September! </w:t>
            </w:r>
          </w:p>
        </w:tc>
      </w:tr>
      <w:tr w:rsidR="00EB2B5A" w14:paraId="6A7E7BCF" w14:textId="77777777" w:rsidTr="6F0BB5AC">
        <w:trPr>
          <w:trHeight w:val="863"/>
        </w:trPr>
        <w:tc>
          <w:tcPr>
            <w:tcW w:w="9465" w:type="dxa"/>
          </w:tcPr>
          <w:p w14:paraId="70A32B31" w14:textId="77777777" w:rsidR="00EB2B5A" w:rsidRPr="00102202" w:rsidRDefault="00EB2B5A" w:rsidP="00EB2B5A">
            <w:pPr>
              <w:tabs>
                <w:tab w:val="left" w:pos="1470"/>
              </w:tabs>
              <w:rPr>
                <w:b/>
                <w:bCs/>
              </w:rPr>
            </w:pPr>
            <w:r w:rsidRPr="00102202">
              <w:rPr>
                <w:b/>
                <w:bCs/>
              </w:rPr>
              <w:lastRenderedPageBreak/>
              <w:t xml:space="preserve">SNAC Member Updates </w:t>
            </w:r>
          </w:p>
          <w:p w14:paraId="3EBCFD4C" w14:textId="5B62DDBC" w:rsidR="00EB2B5A" w:rsidRDefault="00EB2B5A" w:rsidP="001C08C3">
            <w:pPr>
              <w:pStyle w:val="ListParagraph"/>
              <w:numPr>
                <w:ilvl w:val="0"/>
                <w:numId w:val="3"/>
              </w:numPr>
              <w:tabs>
                <w:tab w:val="left" w:pos="1470"/>
              </w:tabs>
            </w:pPr>
            <w:r>
              <w:t xml:space="preserve">This will be time for </w:t>
            </w:r>
            <w:r w:rsidR="0012046F">
              <w:t>partners</w:t>
            </w:r>
            <w:r>
              <w:t xml:space="preserve"> to share </w:t>
            </w:r>
            <w:r w:rsidR="00206784">
              <w:t>about current projects</w:t>
            </w:r>
            <w:r w:rsidR="00F10575">
              <w:t>.</w:t>
            </w:r>
          </w:p>
          <w:p w14:paraId="37EF6FEA" w14:textId="77777777" w:rsidR="00EB2B5A" w:rsidRPr="001C08C3" w:rsidRDefault="00EB2B5A" w:rsidP="001C08C3">
            <w:pPr>
              <w:pStyle w:val="ListParagraph"/>
              <w:numPr>
                <w:ilvl w:val="0"/>
                <w:numId w:val="3"/>
              </w:numPr>
              <w:tabs>
                <w:tab w:val="left" w:pos="1470"/>
              </w:tabs>
              <w:rPr>
                <w:b/>
                <w:bCs/>
              </w:rPr>
            </w:pPr>
            <w:r>
              <w:t>Send Julia (</w:t>
            </w:r>
            <w:hyperlink r:id="rId7" w:history="1">
              <w:r w:rsidRPr="00A64B16">
                <w:rPr>
                  <w:rStyle w:val="Hyperlink"/>
                </w:rPr>
                <w:t>jbrunnemer@isdh.in.gov</w:t>
              </w:r>
            </w:hyperlink>
            <w:r>
              <w:t>) any updates to present if you are unable to attend.</w:t>
            </w:r>
          </w:p>
          <w:p w14:paraId="0290DC0D" w14:textId="3DD9D2AB" w:rsidR="000B0E49" w:rsidRPr="000B0E49" w:rsidRDefault="001C08C3" w:rsidP="001C08C3">
            <w:pPr>
              <w:pStyle w:val="ListParagraph"/>
              <w:numPr>
                <w:ilvl w:val="0"/>
                <w:numId w:val="3"/>
              </w:numPr>
              <w:tabs>
                <w:tab w:val="left" w:pos="1470"/>
              </w:tabs>
            </w:pPr>
            <w:r w:rsidRPr="6F0BB5AC">
              <w:rPr>
                <w:i/>
                <w:iCs/>
                <w:u w:val="single"/>
              </w:rPr>
              <w:t>Marshall County Food Council</w:t>
            </w:r>
          </w:p>
          <w:p w14:paraId="4C65F371" w14:textId="0ACD570A" w:rsidR="001C08C3" w:rsidRDefault="001C08C3" w:rsidP="000B0E49">
            <w:pPr>
              <w:pStyle w:val="ListParagraph"/>
              <w:numPr>
                <w:ilvl w:val="1"/>
                <w:numId w:val="3"/>
              </w:numPr>
              <w:tabs>
                <w:tab w:val="left" w:pos="1470"/>
              </w:tabs>
            </w:pPr>
            <w:r>
              <w:t>The Marshall County Food Council is currently piloting a Door Dash program to deliver food boxes to homebound clients of our local food pantries. The food pantry makes a Door Dash ‘order</w:t>
            </w:r>
            <w:proofErr w:type="gramStart"/>
            <w:r>
              <w:t>’</w:t>
            </w:r>
            <w:proofErr w:type="gramEnd"/>
            <w:r>
              <w:t xml:space="preserve"> and a food box(es) are delivered free of charge to the food pantry clients at their home. It is a fantastic way to help fight hunger in our rural county where transportation to and from food pantries is a real issue!! </w:t>
            </w:r>
          </w:p>
          <w:p w14:paraId="023D18FF" w14:textId="77777777" w:rsidR="001C08C3" w:rsidRPr="001C08C3" w:rsidRDefault="001C08C3" w:rsidP="001C08C3">
            <w:pPr>
              <w:pStyle w:val="ListParagraph"/>
              <w:numPr>
                <w:ilvl w:val="1"/>
                <w:numId w:val="3"/>
              </w:numPr>
              <w:tabs>
                <w:tab w:val="left" w:pos="1470"/>
              </w:tabs>
              <w:rPr>
                <w:b/>
                <w:bCs/>
              </w:rPr>
            </w:pPr>
            <w:r>
              <w:t>And, attached (in future email) here is the Marshall County Food Council’s work on our Farm-to-Table restaurant and producer partnerships. Very excited about the possibilities here.</w:t>
            </w:r>
          </w:p>
          <w:p w14:paraId="293B1D9B" w14:textId="6A679C29" w:rsidR="28DC974F" w:rsidRDefault="28DC974F" w:rsidP="6F0BB5AC">
            <w:pPr>
              <w:pStyle w:val="ListParagraph"/>
              <w:numPr>
                <w:ilvl w:val="1"/>
                <w:numId w:val="3"/>
              </w:numPr>
              <w:tabs>
                <w:tab w:val="left" w:pos="1470"/>
              </w:tabs>
              <w:rPr>
                <w:rFonts w:eastAsiaTheme="minorEastAsia"/>
                <w:b/>
                <w:bCs/>
              </w:rPr>
            </w:pPr>
            <w:r>
              <w:t xml:space="preserve">Contact Angie at </w:t>
            </w:r>
            <w:hyperlink r:id="rId8">
              <w:r w:rsidR="6F0BB5AC" w:rsidRPr="6F0BB5AC">
                <w:rPr>
                  <w:rStyle w:val="Hyperlink"/>
                </w:rPr>
                <w:t>arschafer@marshallcountycf.org</w:t>
              </w:r>
            </w:hyperlink>
            <w:r w:rsidR="6F0BB5AC">
              <w:t xml:space="preserve"> and Beckie Lies at </w:t>
            </w:r>
            <w:hyperlink r:id="rId9">
              <w:r w:rsidR="6F0BB5AC" w:rsidRPr="6F0BB5AC">
                <w:rPr>
                  <w:rStyle w:val="Hyperlink"/>
                </w:rPr>
                <w:t>beckielies@purdue.edu</w:t>
              </w:r>
            </w:hyperlink>
            <w:r w:rsidR="6F0BB5AC">
              <w:t xml:space="preserve"> for more information</w:t>
            </w:r>
          </w:p>
          <w:p w14:paraId="28584059" w14:textId="47F1504C" w:rsidR="001C08C3" w:rsidRDefault="001C08C3" w:rsidP="001C08C3">
            <w:pPr>
              <w:pStyle w:val="ListParagraph"/>
              <w:numPr>
                <w:ilvl w:val="0"/>
                <w:numId w:val="3"/>
              </w:numPr>
              <w:tabs>
                <w:tab w:val="left" w:pos="1470"/>
              </w:tabs>
              <w:rPr>
                <w:b/>
                <w:bCs/>
              </w:rPr>
            </w:pPr>
            <w:r w:rsidRPr="6F0BB5AC">
              <w:rPr>
                <w:i/>
                <w:iCs/>
                <w:u w:val="single"/>
              </w:rPr>
              <w:t>Connections IN Health</w:t>
            </w:r>
          </w:p>
          <w:p w14:paraId="1A2239C1" w14:textId="562029C0" w:rsidR="28DC974F" w:rsidRDefault="6F0BB5AC" w:rsidP="6F0BB5AC">
            <w:pPr>
              <w:pStyle w:val="ListParagraph"/>
              <w:numPr>
                <w:ilvl w:val="1"/>
                <w:numId w:val="3"/>
              </w:numPr>
              <w:tabs>
                <w:tab w:val="left" w:pos="1470"/>
              </w:tabs>
              <w:rPr>
                <w:b/>
                <w:bCs/>
              </w:rPr>
            </w:pPr>
            <w:r w:rsidRPr="6F0BB5AC">
              <w:rPr>
                <w:rFonts w:ascii="Calibri" w:eastAsia="Calibri" w:hAnsi="Calibri" w:cs="Calibri"/>
              </w:rPr>
              <w:t xml:space="preserve">We are starting to meet with people who are connected to Madison County.  If the group has anyone that </w:t>
            </w:r>
            <w:proofErr w:type="gramStart"/>
            <w:r w:rsidRPr="6F0BB5AC">
              <w:rPr>
                <w:rFonts w:ascii="Calibri" w:eastAsia="Calibri" w:hAnsi="Calibri" w:cs="Calibri"/>
              </w:rPr>
              <w:t>is connected with</w:t>
            </w:r>
            <w:proofErr w:type="gramEnd"/>
            <w:r w:rsidRPr="6F0BB5AC">
              <w:rPr>
                <w:rFonts w:ascii="Calibri" w:eastAsia="Calibri" w:hAnsi="Calibri" w:cs="Calibri"/>
              </w:rPr>
              <w:t xml:space="preserve"> Madison County and would like to talk with us, we would love to hear from them.  </w:t>
            </w:r>
          </w:p>
          <w:p w14:paraId="2FEC1617" w14:textId="087D075F" w:rsidR="28DC974F" w:rsidRDefault="6F0BB5AC" w:rsidP="6F0BB5AC">
            <w:pPr>
              <w:pStyle w:val="ListParagraph"/>
              <w:numPr>
                <w:ilvl w:val="1"/>
                <w:numId w:val="3"/>
              </w:numPr>
              <w:rPr>
                <w:rFonts w:eastAsiaTheme="minorEastAsia"/>
              </w:rPr>
            </w:pPr>
            <w:r w:rsidRPr="6F0BB5AC">
              <w:rPr>
                <w:rFonts w:ascii="Calibri" w:eastAsia="Calibri" w:hAnsi="Calibri" w:cs="Calibri"/>
              </w:rPr>
              <w:t xml:space="preserve">If you or someone you know has connections there, please consider participating in and sharing the Madison Co Interest Survey:  </w:t>
            </w:r>
            <w:hyperlink r:id="rId10">
              <w:r w:rsidRPr="6F0BB5AC">
                <w:rPr>
                  <w:rStyle w:val="Hyperlink"/>
                  <w:rFonts w:ascii="Calibri" w:eastAsia="Calibri" w:hAnsi="Calibri" w:cs="Calibri"/>
                </w:rPr>
                <w:t>https://redcap.link/MadisonCo</w:t>
              </w:r>
            </w:hyperlink>
          </w:p>
          <w:p w14:paraId="4B7899E8" w14:textId="7CA01A82" w:rsidR="28DC974F" w:rsidRDefault="6F0BB5AC" w:rsidP="6F0BB5AC">
            <w:pPr>
              <w:pStyle w:val="ListParagraph"/>
              <w:numPr>
                <w:ilvl w:val="1"/>
                <w:numId w:val="3"/>
              </w:numPr>
              <w:rPr>
                <w:rFonts w:eastAsiaTheme="minorEastAsia"/>
              </w:rPr>
            </w:pPr>
            <w:r w:rsidRPr="6F0BB5AC">
              <w:rPr>
                <w:rFonts w:ascii="Calibri" w:eastAsia="Calibri" w:hAnsi="Calibri" w:cs="Calibri"/>
              </w:rPr>
              <w:t xml:space="preserve"> Here are a few upcoming events:</w:t>
            </w:r>
          </w:p>
          <w:p w14:paraId="03117EC1" w14:textId="726FAD96" w:rsidR="28DC974F" w:rsidRDefault="6F0BB5AC" w:rsidP="6F0BB5AC">
            <w:pPr>
              <w:pStyle w:val="ListParagraph"/>
              <w:numPr>
                <w:ilvl w:val="1"/>
                <w:numId w:val="3"/>
              </w:numPr>
              <w:rPr>
                <w:rFonts w:eastAsiaTheme="minorEastAsia"/>
              </w:rPr>
            </w:pPr>
            <w:r w:rsidRPr="6F0BB5AC">
              <w:rPr>
                <w:rFonts w:ascii="Calibri" w:eastAsia="Calibri" w:hAnsi="Calibri" w:cs="Calibri"/>
              </w:rPr>
              <w:t>HHWA Summit, September 21, 2022:</w:t>
            </w:r>
          </w:p>
          <w:p w14:paraId="5EB7A7B9" w14:textId="3A5958C2" w:rsidR="28DC974F" w:rsidRDefault="009B303E" w:rsidP="6F0BB5AC">
            <w:pPr>
              <w:pStyle w:val="ListParagraph"/>
              <w:numPr>
                <w:ilvl w:val="2"/>
                <w:numId w:val="3"/>
              </w:numPr>
            </w:pPr>
            <w:hyperlink r:id="rId11">
              <w:r w:rsidR="6F0BB5AC" w:rsidRPr="6F0BB5AC">
                <w:rPr>
                  <w:rStyle w:val="Hyperlink"/>
                  <w:rFonts w:ascii="Calibri" w:eastAsia="Calibri" w:hAnsi="Calibri" w:cs="Calibri"/>
                </w:rPr>
                <w:t>https://iu.zoom.us/meeting/register/tZUud-GpqjgsGNbetSQ26cWkqM3YLYBCN6bM</w:t>
              </w:r>
            </w:hyperlink>
          </w:p>
          <w:p w14:paraId="1B85EFBE" w14:textId="7CC40F50" w:rsidR="28DC974F" w:rsidRDefault="6F0BB5AC" w:rsidP="6F0BB5AC">
            <w:pPr>
              <w:pStyle w:val="ListParagraph"/>
              <w:numPr>
                <w:ilvl w:val="1"/>
                <w:numId w:val="3"/>
              </w:numPr>
              <w:rPr>
                <w:rFonts w:eastAsiaTheme="minorEastAsia"/>
              </w:rPr>
            </w:pPr>
            <w:r w:rsidRPr="6F0BB5AC">
              <w:rPr>
                <w:rFonts w:ascii="Calibri" w:eastAsia="Calibri" w:hAnsi="Calibri" w:cs="Calibri"/>
              </w:rPr>
              <w:t xml:space="preserve"> Asthma Summit- August 25, 2022: </w:t>
            </w:r>
          </w:p>
          <w:p w14:paraId="2E4EF8AF" w14:textId="12A1843A" w:rsidR="28DC974F" w:rsidRDefault="009B303E" w:rsidP="6F0BB5AC">
            <w:pPr>
              <w:pStyle w:val="ListParagraph"/>
              <w:numPr>
                <w:ilvl w:val="2"/>
                <w:numId w:val="3"/>
              </w:numPr>
              <w:rPr>
                <w:rFonts w:eastAsiaTheme="minorEastAsia"/>
                <w:b/>
                <w:bCs/>
                <w:color w:val="0563C1"/>
              </w:rPr>
            </w:pPr>
            <w:hyperlink r:id="rId12">
              <w:r w:rsidR="6F0BB5AC" w:rsidRPr="6F0BB5AC">
                <w:rPr>
                  <w:rStyle w:val="Hyperlink"/>
                  <w:rFonts w:ascii="Calibri" w:eastAsia="Calibri" w:hAnsi="Calibri" w:cs="Calibri"/>
                  <w:b/>
                  <w:bCs/>
                </w:rPr>
                <w:t>https://iu.zoom.us/meeting/register/tZAqdO-grjkoH9cd1f2Oznsk6bepMw8o_MSR</w:t>
              </w:r>
            </w:hyperlink>
          </w:p>
          <w:p w14:paraId="44D29B7F" w14:textId="225821E8" w:rsidR="28DC974F" w:rsidRDefault="6F0BB5AC" w:rsidP="6F0BB5AC">
            <w:pPr>
              <w:pStyle w:val="ListParagraph"/>
              <w:numPr>
                <w:ilvl w:val="1"/>
                <w:numId w:val="3"/>
              </w:numPr>
              <w:rPr>
                <w:rFonts w:eastAsiaTheme="minorEastAsia"/>
              </w:rPr>
            </w:pPr>
            <w:r w:rsidRPr="6F0BB5AC">
              <w:rPr>
                <w:rFonts w:ascii="Calibri" w:eastAsia="Calibri" w:hAnsi="Calibri" w:cs="Calibri"/>
              </w:rPr>
              <w:t xml:space="preserve"> </w:t>
            </w:r>
            <w:r w:rsidRPr="6F0BB5AC">
              <w:rPr>
                <w:rFonts w:ascii="Calibri" w:eastAsia="Calibri" w:hAnsi="Calibri" w:cs="Calibri"/>
                <w:color w:val="000000" w:themeColor="text1"/>
              </w:rPr>
              <w:t xml:space="preserve">Luncheon and Fireside Chat with Dr. Jerome Adams on May 26 at 11:30am </w:t>
            </w:r>
          </w:p>
          <w:p w14:paraId="60D41EA0" w14:textId="15725208" w:rsidR="28DC974F" w:rsidRDefault="009B303E" w:rsidP="6F0BB5AC">
            <w:pPr>
              <w:pStyle w:val="ListParagraph"/>
              <w:numPr>
                <w:ilvl w:val="2"/>
                <w:numId w:val="3"/>
              </w:numPr>
            </w:pPr>
            <w:hyperlink r:id="rId13">
              <w:r w:rsidR="6F0BB5AC" w:rsidRPr="6F0BB5AC">
                <w:rPr>
                  <w:rStyle w:val="Hyperlink"/>
                  <w:rFonts w:ascii="Calibri" w:eastAsia="Calibri" w:hAnsi="Calibri" w:cs="Calibri"/>
                </w:rPr>
                <w:t>https://iu.zoom.us/meeting/register/tZEuc-2tpjgiH9H46003ojvmZCGCvlhx7DIw</w:t>
              </w:r>
            </w:hyperlink>
          </w:p>
          <w:p w14:paraId="5CEDAF65" w14:textId="67F02203" w:rsidR="28DC974F" w:rsidRDefault="6F0BB5AC" w:rsidP="6F0BB5AC">
            <w:pPr>
              <w:pStyle w:val="ListParagraph"/>
              <w:numPr>
                <w:ilvl w:val="1"/>
                <w:numId w:val="3"/>
              </w:numPr>
              <w:rPr>
                <w:rFonts w:eastAsiaTheme="minorEastAsia"/>
              </w:rPr>
            </w:pPr>
            <w:r w:rsidRPr="6F0BB5AC">
              <w:rPr>
                <w:rFonts w:ascii="Calibri" w:eastAsia="Calibri" w:hAnsi="Calibri" w:cs="Calibri"/>
              </w:rPr>
              <w:t xml:space="preserve"> Motivational interviewing </w:t>
            </w:r>
          </w:p>
          <w:p w14:paraId="1E4E4BB7" w14:textId="4F37D362" w:rsidR="28DC974F" w:rsidRDefault="6F0BB5AC" w:rsidP="6F0BB5AC">
            <w:pPr>
              <w:pStyle w:val="ListParagraph"/>
              <w:numPr>
                <w:ilvl w:val="2"/>
                <w:numId w:val="3"/>
              </w:numPr>
            </w:pPr>
            <w:r w:rsidRPr="6F0BB5AC">
              <w:rPr>
                <w:rFonts w:ascii="Calibri" w:eastAsia="Calibri" w:hAnsi="Calibri" w:cs="Calibri"/>
              </w:rPr>
              <w:t>August 19, 10-11am-</w:t>
            </w:r>
          </w:p>
          <w:p w14:paraId="58AD1120" w14:textId="1869F815" w:rsidR="28DC974F" w:rsidRDefault="009B303E" w:rsidP="6F0BB5AC">
            <w:pPr>
              <w:pStyle w:val="ListParagraph"/>
              <w:numPr>
                <w:ilvl w:val="3"/>
                <w:numId w:val="3"/>
              </w:numPr>
            </w:pPr>
            <w:hyperlink r:id="rId14">
              <w:r w:rsidR="6F0BB5AC" w:rsidRPr="6F0BB5AC">
                <w:rPr>
                  <w:rStyle w:val="Hyperlink"/>
                  <w:rFonts w:ascii="Calibri" w:eastAsia="Calibri" w:hAnsi="Calibri" w:cs="Calibri"/>
                </w:rPr>
                <w:t>https://iu.zoom.us/meeting/register/tZUrcuGgrTIvHNDTSOQxUv3auc2IFQxtsBKj</w:t>
              </w:r>
            </w:hyperlink>
          </w:p>
          <w:p w14:paraId="687C0DDE" w14:textId="4F3DEABE" w:rsidR="28DC974F" w:rsidRDefault="6F0BB5AC" w:rsidP="6F0BB5AC">
            <w:pPr>
              <w:pStyle w:val="ListParagraph"/>
              <w:numPr>
                <w:ilvl w:val="2"/>
                <w:numId w:val="3"/>
              </w:numPr>
            </w:pPr>
            <w:r w:rsidRPr="6F0BB5AC">
              <w:rPr>
                <w:rFonts w:ascii="Calibri" w:eastAsia="Calibri" w:hAnsi="Calibri" w:cs="Calibri"/>
              </w:rPr>
              <w:t>August 30, 8-9am-</w:t>
            </w:r>
          </w:p>
          <w:p w14:paraId="79BF6161" w14:textId="787A2CCC" w:rsidR="28DC974F" w:rsidRDefault="009B303E" w:rsidP="6F0BB5AC">
            <w:pPr>
              <w:pStyle w:val="ListParagraph"/>
              <w:numPr>
                <w:ilvl w:val="3"/>
                <w:numId w:val="3"/>
              </w:numPr>
            </w:pPr>
            <w:hyperlink r:id="rId15">
              <w:r w:rsidR="6F0BB5AC" w:rsidRPr="6F0BB5AC">
                <w:rPr>
                  <w:rStyle w:val="Hyperlink"/>
                  <w:rFonts w:ascii="Calibri" w:eastAsia="Calibri" w:hAnsi="Calibri" w:cs="Calibri"/>
                </w:rPr>
                <w:t>https://iu.zoom.us/meeting/register/tZIsdO6trzgjHtMbREdqEbWrnBUJCUhqqxUi</w:t>
              </w:r>
            </w:hyperlink>
          </w:p>
          <w:p w14:paraId="5DC39211" w14:textId="25C58AF0" w:rsidR="28DC974F" w:rsidRDefault="6F0BB5AC" w:rsidP="6F0BB5AC">
            <w:pPr>
              <w:pStyle w:val="ListParagraph"/>
              <w:numPr>
                <w:ilvl w:val="1"/>
                <w:numId w:val="3"/>
              </w:numPr>
              <w:rPr>
                <w:rFonts w:eastAsiaTheme="minorEastAsia"/>
              </w:rPr>
            </w:pPr>
            <w:r w:rsidRPr="6F0BB5AC">
              <w:rPr>
                <w:rFonts w:ascii="Calibri" w:eastAsia="Calibri" w:hAnsi="Calibri" w:cs="Calibri"/>
              </w:rPr>
              <w:t xml:space="preserve"> The importance of Humor for your Health</w:t>
            </w:r>
          </w:p>
          <w:p w14:paraId="373EE483" w14:textId="0FF8079C" w:rsidR="28DC974F" w:rsidRDefault="6F0BB5AC" w:rsidP="6F0BB5AC">
            <w:pPr>
              <w:pStyle w:val="ListParagraph"/>
              <w:numPr>
                <w:ilvl w:val="2"/>
                <w:numId w:val="3"/>
              </w:numPr>
            </w:pPr>
            <w:r w:rsidRPr="6F0BB5AC">
              <w:rPr>
                <w:rFonts w:ascii="Calibri" w:eastAsia="Calibri" w:hAnsi="Calibri" w:cs="Calibri"/>
              </w:rPr>
              <w:t>August 12, 9-10am</w:t>
            </w:r>
          </w:p>
          <w:p w14:paraId="5E0621F8" w14:textId="7F7F1809" w:rsidR="28DC974F" w:rsidRDefault="009B303E" w:rsidP="6F0BB5AC">
            <w:pPr>
              <w:pStyle w:val="ListParagraph"/>
              <w:numPr>
                <w:ilvl w:val="3"/>
                <w:numId w:val="3"/>
              </w:numPr>
              <w:rPr>
                <w:rFonts w:eastAsiaTheme="minorEastAsia"/>
                <w:color w:val="0563C1"/>
              </w:rPr>
            </w:pPr>
            <w:hyperlink r:id="rId16">
              <w:r w:rsidR="6F0BB5AC" w:rsidRPr="6F0BB5AC">
                <w:rPr>
                  <w:rStyle w:val="Hyperlink"/>
                  <w:rFonts w:ascii="Calibri" w:eastAsia="Calibri" w:hAnsi="Calibri" w:cs="Calibri"/>
                </w:rPr>
                <w:t>https://iu.zoom.us/meeting/register/tZIvf-msqTMtEtW82udMO0tDsTagLlej3EHo</w:t>
              </w:r>
            </w:hyperlink>
          </w:p>
          <w:p w14:paraId="4F93DA85" w14:textId="68FA98A5" w:rsidR="28DC974F" w:rsidRDefault="6F0BB5AC" w:rsidP="6F0BB5AC">
            <w:pPr>
              <w:pStyle w:val="ListParagraph"/>
              <w:numPr>
                <w:ilvl w:val="2"/>
                <w:numId w:val="3"/>
              </w:numPr>
              <w:rPr>
                <w:rFonts w:eastAsiaTheme="minorEastAsia"/>
              </w:rPr>
            </w:pPr>
            <w:r w:rsidRPr="6F0BB5AC">
              <w:rPr>
                <w:rFonts w:ascii="Calibri" w:eastAsia="Calibri" w:hAnsi="Calibri" w:cs="Calibri"/>
              </w:rPr>
              <w:t xml:space="preserve"> August 22, 3-4pm</w:t>
            </w:r>
          </w:p>
          <w:p w14:paraId="5F604735" w14:textId="597B6D1D" w:rsidR="28DC974F" w:rsidRDefault="009B303E" w:rsidP="6F0BB5AC">
            <w:pPr>
              <w:pStyle w:val="ListParagraph"/>
              <w:numPr>
                <w:ilvl w:val="1"/>
                <w:numId w:val="3"/>
              </w:numPr>
              <w:rPr>
                <w:rFonts w:eastAsiaTheme="minorEastAsia"/>
              </w:rPr>
            </w:pPr>
            <w:hyperlink r:id="rId17">
              <w:r w:rsidR="6F0BB5AC" w:rsidRPr="6F0BB5AC">
                <w:rPr>
                  <w:rStyle w:val="Hyperlink"/>
                  <w:rFonts w:ascii="Calibri" w:eastAsia="Calibri" w:hAnsi="Calibri" w:cs="Calibri"/>
                </w:rPr>
                <w:t>https://iu.zoom.us/meeting/register/tZMuc-6srzwtEtHdfmHPt7RlDJQTOBRDoogV</w:t>
              </w:r>
            </w:hyperlink>
          </w:p>
          <w:p w14:paraId="771E3B99" w14:textId="4C639A78" w:rsidR="28DC974F" w:rsidRDefault="6F0BB5AC" w:rsidP="6F0BB5AC">
            <w:pPr>
              <w:pStyle w:val="ListParagraph"/>
              <w:numPr>
                <w:ilvl w:val="1"/>
                <w:numId w:val="3"/>
              </w:numPr>
              <w:rPr>
                <w:rFonts w:eastAsiaTheme="minorEastAsia"/>
              </w:rPr>
            </w:pPr>
            <w:r>
              <w:t xml:space="preserve">Contact Karen Hinshaw for more information: </w:t>
            </w:r>
            <w:hyperlink r:id="rId18">
              <w:r w:rsidRPr="6F0BB5AC">
                <w:rPr>
                  <w:rStyle w:val="Hyperlink"/>
                </w:rPr>
                <w:t>kdhinsha@iu.edu</w:t>
              </w:r>
            </w:hyperlink>
            <w:r>
              <w:t xml:space="preserve"> </w:t>
            </w:r>
          </w:p>
          <w:p w14:paraId="1F847D42" w14:textId="3050BB59" w:rsidR="000B0E49" w:rsidRPr="000B0E49" w:rsidRDefault="000B0E49" w:rsidP="000B0E49">
            <w:pPr>
              <w:pStyle w:val="ListParagraph"/>
              <w:numPr>
                <w:ilvl w:val="0"/>
                <w:numId w:val="3"/>
              </w:numPr>
              <w:tabs>
                <w:tab w:val="left" w:pos="1470"/>
              </w:tabs>
              <w:rPr>
                <w:b/>
                <w:bCs/>
                <w:u w:val="single"/>
              </w:rPr>
            </w:pPr>
            <w:r w:rsidRPr="6F0BB5AC">
              <w:rPr>
                <w:i/>
                <w:iCs/>
                <w:u w:val="single"/>
              </w:rPr>
              <w:t xml:space="preserve">Indiana Head Start Association </w:t>
            </w:r>
          </w:p>
          <w:p w14:paraId="2D5EC27B" w14:textId="15DA0F2A" w:rsidR="000B0E49" w:rsidRDefault="000B0E49" w:rsidP="000B0E49">
            <w:pPr>
              <w:pStyle w:val="ListParagraph"/>
              <w:numPr>
                <w:ilvl w:val="1"/>
                <w:numId w:val="3"/>
              </w:numPr>
              <w:tabs>
                <w:tab w:val="left" w:pos="1470"/>
              </w:tabs>
            </w:pPr>
            <w:r>
              <w:lastRenderedPageBreak/>
              <w:t xml:space="preserve">SNAP Benefits were added last week to the eligibility standards for Head Start and Early Head Start and this is a tremendous step forward for all those families and children who are qualified for SNAP and now Head Start and Early Head Start. </w:t>
            </w:r>
            <w:r w:rsidR="00B64812">
              <w:t xml:space="preserve">This means there is an additional 10,000 children we can serve </w:t>
            </w:r>
            <w:r>
              <w:t>ages 0-5, that are SNAP benefit recipients will now be eligible for Head Start. Great news and now we just need to get going on workforce development to find staff to serve our children and families!</w:t>
            </w:r>
          </w:p>
          <w:p w14:paraId="46735563" w14:textId="32A6910D" w:rsidR="28DC974F" w:rsidRDefault="6F0BB5AC" w:rsidP="6F0BB5AC">
            <w:pPr>
              <w:pStyle w:val="ListParagraph"/>
              <w:numPr>
                <w:ilvl w:val="1"/>
                <w:numId w:val="3"/>
              </w:numPr>
              <w:tabs>
                <w:tab w:val="left" w:pos="1470"/>
              </w:tabs>
              <w:rPr>
                <w:rFonts w:eastAsiaTheme="minorEastAsia"/>
              </w:rPr>
            </w:pPr>
            <w:r>
              <w:t xml:space="preserve">Contact Rhett Cecil for more information: </w:t>
            </w:r>
            <w:hyperlink r:id="rId19">
              <w:r w:rsidRPr="6F0BB5AC">
                <w:rPr>
                  <w:rStyle w:val="Hyperlink"/>
                </w:rPr>
                <w:t>rcecil@indianaheadstart.org</w:t>
              </w:r>
            </w:hyperlink>
            <w:r>
              <w:t xml:space="preserve"> </w:t>
            </w:r>
          </w:p>
          <w:p w14:paraId="0F3C5CDE" w14:textId="0EB43817" w:rsidR="000B0E49" w:rsidRPr="00401F45" w:rsidRDefault="00401F45" w:rsidP="000B0E49">
            <w:pPr>
              <w:pStyle w:val="ListParagraph"/>
              <w:numPr>
                <w:ilvl w:val="0"/>
                <w:numId w:val="3"/>
              </w:numPr>
              <w:tabs>
                <w:tab w:val="left" w:pos="1470"/>
              </w:tabs>
              <w:rPr>
                <w:b/>
                <w:bCs/>
                <w:u w:val="single"/>
              </w:rPr>
            </w:pPr>
            <w:r w:rsidRPr="6F0BB5AC">
              <w:rPr>
                <w:i/>
                <w:iCs/>
                <w:u w:val="single"/>
              </w:rPr>
              <w:t>Indiana Department of Health</w:t>
            </w:r>
          </w:p>
          <w:p w14:paraId="1874BF3C" w14:textId="77777777" w:rsidR="00A72BCE" w:rsidRPr="00A72BCE" w:rsidRDefault="00401F45" w:rsidP="00A72BCE">
            <w:pPr>
              <w:pStyle w:val="ListParagraph"/>
              <w:numPr>
                <w:ilvl w:val="1"/>
                <w:numId w:val="3"/>
              </w:numPr>
              <w:tabs>
                <w:tab w:val="left" w:pos="1470"/>
              </w:tabs>
              <w:rPr>
                <w:rStyle w:val="Emphasis"/>
                <w:i w:val="0"/>
                <w:iCs w:val="0"/>
              </w:rPr>
            </w:pPr>
            <w:r>
              <w:t>The YAPA grant is now available!</w:t>
            </w:r>
            <w:r w:rsidR="00A72BCE">
              <w:t xml:space="preserve"> </w:t>
            </w:r>
            <w:r w:rsidR="00A72BCE" w:rsidRPr="00A72BCE">
              <w:rPr>
                <w:rFonts w:cstheme="minorHAnsi"/>
                <w:color w:val="242424"/>
              </w:rPr>
              <w:t>This one-year grant is focused on providing physical activity and physical education opportunities for youth and adolescents, 6-17 years of age (K-12) in the classroom, school and before or after school program settings in Indiana. </w:t>
            </w:r>
            <w:r w:rsidR="00A72BCE" w:rsidRPr="00A72BCE">
              <w:rPr>
                <w:rStyle w:val="Emphasis"/>
                <w:rFonts w:cstheme="minorHAnsi"/>
                <w:color w:val="242424"/>
              </w:rPr>
              <w:t>*Special consideration will be given to those focusing on health equity and incorporating trauma-informed approaches in their programming.</w:t>
            </w:r>
          </w:p>
          <w:p w14:paraId="5CE061D9" w14:textId="3A71A2DE" w:rsidR="00A72BCE" w:rsidRPr="00A72BCE" w:rsidRDefault="00A72BCE" w:rsidP="6F0BB5AC">
            <w:pPr>
              <w:pStyle w:val="ListParagraph"/>
              <w:numPr>
                <w:ilvl w:val="1"/>
                <w:numId w:val="3"/>
              </w:numPr>
              <w:tabs>
                <w:tab w:val="left" w:pos="1470"/>
              </w:tabs>
              <w:rPr>
                <w:rFonts w:eastAsiaTheme="minorEastAsia"/>
                <w:b/>
                <w:bCs/>
                <w:color w:val="242424"/>
                <w:sz w:val="24"/>
                <w:szCs w:val="24"/>
              </w:rPr>
            </w:pPr>
            <w:r w:rsidRPr="6F0BB5AC">
              <w:rPr>
                <w:rFonts w:ascii="Calibri" w:eastAsia="Calibri" w:hAnsi="Calibri" w:cs="Calibri"/>
                <w:color w:val="242424"/>
              </w:rPr>
              <w:t>Please see </w:t>
            </w:r>
            <w:hyperlink r:id="rId20">
              <w:r w:rsidRPr="6F0BB5AC">
                <w:rPr>
                  <w:rStyle w:val="Hyperlink"/>
                  <w:rFonts w:ascii="Calibri" w:eastAsia="Calibri" w:hAnsi="Calibri" w:cs="Calibri"/>
                  <w:color w:val="5B5FC7"/>
                  <w:sz w:val="24"/>
                  <w:szCs w:val="24"/>
                </w:rPr>
                <w:t>the application</w:t>
              </w:r>
            </w:hyperlink>
            <w:r w:rsidRPr="6F0BB5AC">
              <w:rPr>
                <w:rFonts w:ascii="Calibri" w:eastAsia="Calibri" w:hAnsi="Calibri" w:cs="Calibri"/>
                <w:color w:val="242424"/>
              </w:rPr>
              <w:t> for details</w:t>
            </w:r>
          </w:p>
          <w:p w14:paraId="736AD5FC" w14:textId="09A5C543" w:rsidR="00A72BCE" w:rsidRPr="00A72BCE" w:rsidRDefault="00A72BCE" w:rsidP="6F0BB5AC">
            <w:pPr>
              <w:pStyle w:val="ListParagraph"/>
              <w:numPr>
                <w:ilvl w:val="1"/>
                <w:numId w:val="3"/>
              </w:numPr>
              <w:tabs>
                <w:tab w:val="left" w:pos="1470"/>
              </w:tabs>
              <w:rPr>
                <w:b/>
                <w:bCs/>
                <w:color w:val="242424"/>
                <w:sz w:val="24"/>
                <w:szCs w:val="24"/>
              </w:rPr>
            </w:pPr>
            <w:r w:rsidRPr="6F0BB5AC">
              <w:rPr>
                <w:rStyle w:val="Strong"/>
                <w:rFonts w:ascii="Calibri" w:eastAsia="Calibri" w:hAnsi="Calibri" w:cs="Calibri"/>
                <w:color w:val="242424"/>
                <w:sz w:val="24"/>
                <w:szCs w:val="24"/>
              </w:rPr>
              <w:t>Deadline to apply: May 20</w:t>
            </w:r>
            <w:r w:rsidRPr="6F0BB5AC">
              <w:rPr>
                <w:rStyle w:val="Strong"/>
                <w:rFonts w:ascii="Calibri" w:eastAsia="Calibri" w:hAnsi="Calibri" w:cs="Calibri"/>
                <w:color w:val="242424"/>
                <w:sz w:val="24"/>
                <w:szCs w:val="24"/>
                <w:vertAlign w:val="superscript"/>
              </w:rPr>
              <w:t>th</w:t>
            </w:r>
            <w:r w:rsidRPr="6F0BB5AC">
              <w:rPr>
                <w:rStyle w:val="Strong"/>
                <w:rFonts w:ascii="Calibri" w:eastAsia="Calibri" w:hAnsi="Calibri" w:cs="Calibri"/>
                <w:color w:val="242424"/>
                <w:sz w:val="24"/>
                <w:szCs w:val="24"/>
              </w:rPr>
              <w:t> at 5 p.m. </w:t>
            </w:r>
            <w:r w:rsidRPr="6F0BB5AC">
              <w:rPr>
                <w:rFonts w:ascii="Calibri" w:eastAsia="Calibri" w:hAnsi="Calibri" w:cs="Calibri"/>
                <w:color w:val="242424"/>
                <w:sz w:val="24"/>
                <w:szCs w:val="24"/>
              </w:rPr>
              <w:t>For more information, please contact Emma Smythe, Youth Physical Activity Coordinator at </w:t>
            </w:r>
            <w:hyperlink r:id="rId21">
              <w:r w:rsidRPr="6F0BB5AC">
                <w:rPr>
                  <w:rStyle w:val="Hyperlink"/>
                  <w:rFonts w:ascii="Calibri" w:eastAsia="Calibri" w:hAnsi="Calibri" w:cs="Calibri"/>
                  <w:color w:val="5B5FC7"/>
                  <w:sz w:val="24"/>
                  <w:szCs w:val="24"/>
                </w:rPr>
                <w:t>esmythe@isdh.in.gov</w:t>
              </w:r>
            </w:hyperlink>
          </w:p>
        </w:tc>
      </w:tr>
      <w:tr w:rsidR="00EB2B5A" w14:paraId="2D2AC08A" w14:textId="61386D83" w:rsidTr="6F0BB5AC">
        <w:trPr>
          <w:trHeight w:val="1055"/>
        </w:trPr>
        <w:tc>
          <w:tcPr>
            <w:tcW w:w="9465" w:type="dxa"/>
          </w:tcPr>
          <w:p w14:paraId="4538A881" w14:textId="28103BA3" w:rsidR="004A3D47" w:rsidRPr="00102202" w:rsidRDefault="004A3D47" w:rsidP="004A3D47">
            <w:pPr>
              <w:tabs>
                <w:tab w:val="left" w:pos="1470"/>
              </w:tabs>
              <w:rPr>
                <w:b/>
                <w:bCs/>
              </w:rPr>
            </w:pPr>
            <w:r w:rsidRPr="00102202">
              <w:rPr>
                <w:b/>
                <w:bCs/>
              </w:rPr>
              <w:lastRenderedPageBreak/>
              <w:t xml:space="preserve">Partner Presentation: </w:t>
            </w:r>
            <w:r w:rsidR="00F922DF">
              <w:rPr>
                <w:b/>
                <w:bCs/>
              </w:rPr>
              <w:t xml:space="preserve">Indiana Department of Education </w:t>
            </w:r>
          </w:p>
          <w:p w14:paraId="29A53249" w14:textId="7E41754E" w:rsidR="004A3D47" w:rsidRDefault="00F922DF" w:rsidP="6F0BB5AC">
            <w:r w:rsidRPr="6F0BB5AC">
              <w:rPr>
                <w:i/>
                <w:iCs/>
              </w:rPr>
              <w:t xml:space="preserve">Fern </w:t>
            </w:r>
            <w:proofErr w:type="spellStart"/>
            <w:r w:rsidRPr="6F0BB5AC">
              <w:rPr>
                <w:i/>
                <w:iCs/>
              </w:rPr>
              <w:t>Bachner</w:t>
            </w:r>
            <w:proofErr w:type="spellEnd"/>
            <w:r w:rsidRPr="6F0BB5AC">
              <w:rPr>
                <w:i/>
                <w:iCs/>
              </w:rPr>
              <w:t xml:space="preserve">, </w:t>
            </w:r>
            <w:r w:rsidRPr="6F0BB5AC">
              <w:rPr>
                <w:i/>
                <w:iCs/>
                <w:color w:val="000000" w:themeColor="text1"/>
              </w:rPr>
              <w:t xml:space="preserve">Child &amp; Adult Care Food Program Nutrition Specialist- </w:t>
            </w:r>
            <w:hyperlink r:id="rId22">
              <w:r w:rsidR="6F0BB5AC" w:rsidRPr="6F0BB5AC">
                <w:rPr>
                  <w:rStyle w:val="Hyperlink"/>
                  <w:i/>
                  <w:iCs/>
                </w:rPr>
                <w:t>fbachner@doe.in.gov</w:t>
              </w:r>
            </w:hyperlink>
            <w:r w:rsidR="6F0BB5AC" w:rsidRPr="6F0BB5AC">
              <w:rPr>
                <w:i/>
                <w:iCs/>
              </w:rPr>
              <w:t xml:space="preserve"> </w:t>
            </w:r>
          </w:p>
          <w:p w14:paraId="556E3EDA" w14:textId="6F3C1035" w:rsidR="00F922DF" w:rsidRPr="00F922DF" w:rsidRDefault="00F922DF" w:rsidP="6F0BB5AC">
            <w:r w:rsidRPr="6F0BB5AC">
              <w:rPr>
                <w:i/>
                <w:iCs/>
                <w:color w:val="000000" w:themeColor="text1"/>
              </w:rPr>
              <w:t>Ashley Heller, School Nutrition Specialist</w:t>
            </w:r>
            <w:r w:rsidRPr="6F0BB5AC">
              <w:rPr>
                <w:color w:val="000000" w:themeColor="text1"/>
              </w:rPr>
              <w:t>-</w:t>
            </w:r>
            <w:r w:rsidRPr="6F0BB5AC">
              <w:rPr>
                <w:i/>
                <w:iCs/>
                <w:color w:val="000000" w:themeColor="text1"/>
              </w:rPr>
              <w:t xml:space="preserve"> </w:t>
            </w:r>
            <w:hyperlink r:id="rId23">
              <w:r w:rsidR="6F0BB5AC" w:rsidRPr="6F0BB5AC">
                <w:rPr>
                  <w:rStyle w:val="Hyperlink"/>
                  <w:i/>
                  <w:iCs/>
                </w:rPr>
                <w:t>aheller@doe.in.gov</w:t>
              </w:r>
            </w:hyperlink>
            <w:r w:rsidR="6F0BB5AC" w:rsidRPr="6F0BB5AC">
              <w:rPr>
                <w:i/>
                <w:iCs/>
              </w:rPr>
              <w:t xml:space="preserve"> </w:t>
            </w:r>
          </w:p>
          <w:p w14:paraId="65A8C680" w14:textId="6629B0EB" w:rsidR="6F0BB5AC" w:rsidRDefault="6F0BB5AC" w:rsidP="6F0BB5AC">
            <w:pPr>
              <w:rPr>
                <w:i/>
                <w:iCs/>
                <w:color w:val="000000" w:themeColor="text1"/>
              </w:rPr>
            </w:pPr>
            <w:r w:rsidRPr="6F0BB5AC">
              <w:rPr>
                <w:i/>
                <w:iCs/>
                <w:color w:val="000000" w:themeColor="text1"/>
              </w:rPr>
              <w:t xml:space="preserve">Allie </w:t>
            </w:r>
            <w:proofErr w:type="spellStart"/>
            <w:r w:rsidRPr="6F0BB5AC">
              <w:rPr>
                <w:i/>
                <w:iCs/>
                <w:color w:val="000000" w:themeColor="text1"/>
              </w:rPr>
              <w:t>Catio</w:t>
            </w:r>
            <w:proofErr w:type="spellEnd"/>
            <w:r w:rsidRPr="6F0BB5AC">
              <w:rPr>
                <w:i/>
                <w:iCs/>
                <w:color w:val="000000" w:themeColor="text1"/>
              </w:rPr>
              <w:t xml:space="preserve">-Sipe, School Nutrition Program Assistant Director- </w:t>
            </w:r>
            <w:hyperlink r:id="rId24">
              <w:r w:rsidRPr="6F0BB5AC">
                <w:rPr>
                  <w:rStyle w:val="Hyperlink"/>
                  <w:i/>
                  <w:iCs/>
                </w:rPr>
                <w:t>acaito@doe.in.gov</w:t>
              </w:r>
            </w:hyperlink>
            <w:r w:rsidRPr="6F0BB5AC">
              <w:rPr>
                <w:i/>
                <w:iCs/>
                <w:color w:val="000000" w:themeColor="text1"/>
              </w:rPr>
              <w:t xml:space="preserve"> </w:t>
            </w:r>
          </w:p>
          <w:p w14:paraId="62FE8F58" w14:textId="388D90D0" w:rsidR="008472DF" w:rsidRDefault="00F922DF" w:rsidP="008472DF">
            <w:pPr>
              <w:pStyle w:val="ListParagraph"/>
              <w:numPr>
                <w:ilvl w:val="0"/>
                <w:numId w:val="7"/>
              </w:numPr>
              <w:tabs>
                <w:tab w:val="left" w:pos="1470"/>
              </w:tabs>
            </w:pPr>
            <w:r>
              <w:t>Come join us in learning more about the nutrition programs offered through the Indiana Department of Education (IDOE)</w:t>
            </w:r>
          </w:p>
          <w:p w14:paraId="5CDD3442" w14:textId="41814018" w:rsidR="008472DF" w:rsidRDefault="28DC974F" w:rsidP="008472DF">
            <w:pPr>
              <w:pStyle w:val="ListParagraph"/>
              <w:numPr>
                <w:ilvl w:val="0"/>
                <w:numId w:val="7"/>
              </w:numPr>
              <w:tabs>
                <w:tab w:val="left" w:pos="1470"/>
              </w:tabs>
            </w:pPr>
            <w:r>
              <w:t xml:space="preserve">Please see the attached slides and the recording for more information </w:t>
            </w:r>
          </w:p>
        </w:tc>
      </w:tr>
      <w:tr w:rsidR="004A3D47" w14:paraId="3312FF6C" w14:textId="77777777" w:rsidTr="6F0BB5AC">
        <w:trPr>
          <w:trHeight w:val="1055"/>
        </w:trPr>
        <w:tc>
          <w:tcPr>
            <w:tcW w:w="9465" w:type="dxa"/>
          </w:tcPr>
          <w:p w14:paraId="5392242C" w14:textId="6EDC8CB7" w:rsidR="0006763F" w:rsidRDefault="00251347" w:rsidP="0006763F">
            <w:pPr>
              <w:tabs>
                <w:tab w:val="left" w:pos="1470"/>
              </w:tabs>
              <w:rPr>
                <w:b/>
                <w:bCs/>
              </w:rPr>
            </w:pPr>
            <w:r>
              <w:rPr>
                <w:b/>
                <w:bCs/>
              </w:rPr>
              <w:t>Presentation</w:t>
            </w:r>
            <w:r w:rsidR="004A3D47" w:rsidRPr="00102202">
              <w:rPr>
                <w:b/>
                <w:bCs/>
              </w:rPr>
              <w:t xml:space="preserve">: </w:t>
            </w:r>
            <w:r>
              <w:rPr>
                <w:b/>
                <w:bCs/>
              </w:rPr>
              <w:t xml:space="preserve">Indiana Department of Health, Division of Nutrition and Physical Activity </w:t>
            </w:r>
            <w:r w:rsidR="0006763F">
              <w:rPr>
                <w:b/>
                <w:bCs/>
              </w:rPr>
              <w:t xml:space="preserve"> </w:t>
            </w:r>
          </w:p>
          <w:p w14:paraId="2FE59F20" w14:textId="700194D8" w:rsidR="0006763F" w:rsidRDefault="00DC419D" w:rsidP="0006763F">
            <w:pPr>
              <w:tabs>
                <w:tab w:val="left" w:pos="1470"/>
              </w:tabs>
              <w:rPr>
                <w:i/>
                <w:iCs/>
              </w:rPr>
            </w:pPr>
            <w:r>
              <w:rPr>
                <w:i/>
                <w:iCs/>
              </w:rPr>
              <w:t xml:space="preserve">Ann Marie Neeley, IBCLC- Breastfeeding Coordinator </w:t>
            </w:r>
          </w:p>
          <w:p w14:paraId="4BF497C9" w14:textId="5B3C92A9" w:rsidR="004A3D47" w:rsidRPr="00DC419D" w:rsidRDefault="00DC419D" w:rsidP="00DC419D">
            <w:pPr>
              <w:pStyle w:val="ListParagraph"/>
              <w:numPr>
                <w:ilvl w:val="0"/>
                <w:numId w:val="7"/>
              </w:numPr>
              <w:tabs>
                <w:tab w:val="left" w:pos="1470"/>
              </w:tabs>
            </w:pPr>
            <w:r>
              <w:t xml:space="preserve">Ann Marie will be speaking about her role in breastfeeding support for the state of Indiana. She will also be discussing the role of breastfeeding in nutrition security. </w:t>
            </w:r>
          </w:p>
          <w:p w14:paraId="5B5B50D9" w14:textId="3582D3DB" w:rsidR="004A3D47" w:rsidRPr="00DC419D" w:rsidRDefault="28DC974F" w:rsidP="6F0BB5AC">
            <w:pPr>
              <w:pStyle w:val="ListParagraph"/>
              <w:numPr>
                <w:ilvl w:val="0"/>
                <w:numId w:val="7"/>
              </w:numPr>
              <w:tabs>
                <w:tab w:val="left" w:pos="1470"/>
              </w:tabs>
              <w:rPr>
                <w:rFonts w:eastAsiaTheme="minorEastAsia"/>
              </w:rPr>
            </w:pPr>
            <w:r>
              <w:t>Please see the attached slides and the recording for more information</w:t>
            </w:r>
            <w:r w:rsidR="005279E5">
              <w:t xml:space="preserve">. The slides are embedded into the larger SNAC PowerPoint. </w:t>
            </w:r>
          </w:p>
          <w:p w14:paraId="2CFFBA58" w14:textId="6322FD26" w:rsidR="004A3D47" w:rsidRPr="00DC419D" w:rsidRDefault="6F0BB5AC" w:rsidP="6F0BB5AC">
            <w:pPr>
              <w:pStyle w:val="ListParagraph"/>
              <w:numPr>
                <w:ilvl w:val="0"/>
                <w:numId w:val="7"/>
              </w:numPr>
              <w:tabs>
                <w:tab w:val="left" w:pos="1470"/>
              </w:tabs>
              <w:rPr>
                <w:rFonts w:eastAsiaTheme="minorEastAsia"/>
              </w:rPr>
            </w:pPr>
            <w:r>
              <w:t xml:space="preserve">Contact: </w:t>
            </w:r>
            <w:hyperlink r:id="rId25">
              <w:r w:rsidRPr="6F0BB5AC">
                <w:rPr>
                  <w:rStyle w:val="Hyperlink"/>
                </w:rPr>
                <w:t>aneeley1@health.in.gov</w:t>
              </w:r>
            </w:hyperlink>
            <w:r>
              <w:t xml:space="preserve"> </w:t>
            </w:r>
          </w:p>
        </w:tc>
      </w:tr>
      <w:tr w:rsidR="00EB2B5A" w14:paraId="63F665FB" w14:textId="77777777" w:rsidTr="6F0BB5AC">
        <w:trPr>
          <w:trHeight w:val="516"/>
        </w:trPr>
        <w:tc>
          <w:tcPr>
            <w:tcW w:w="9465" w:type="dxa"/>
          </w:tcPr>
          <w:p w14:paraId="682A07DB" w14:textId="77777777" w:rsidR="00EB2B5A" w:rsidRDefault="00EB2B5A" w:rsidP="00EB2B5A">
            <w:pPr>
              <w:tabs>
                <w:tab w:val="left" w:pos="1470"/>
              </w:tabs>
              <w:rPr>
                <w:b/>
                <w:bCs/>
              </w:rPr>
            </w:pPr>
            <w:r w:rsidRPr="6F0BB5AC">
              <w:rPr>
                <w:b/>
                <w:bCs/>
              </w:rPr>
              <w:t xml:space="preserve">Announcements and Reminders </w:t>
            </w:r>
          </w:p>
          <w:p w14:paraId="471FE623" w14:textId="0981D3AC" w:rsidR="00187915" w:rsidRDefault="00187915" w:rsidP="00711B26">
            <w:pPr>
              <w:pStyle w:val="ListParagraph"/>
              <w:numPr>
                <w:ilvl w:val="0"/>
                <w:numId w:val="7"/>
              </w:numPr>
              <w:tabs>
                <w:tab w:val="left" w:pos="1470"/>
              </w:tabs>
            </w:pPr>
            <w:r>
              <w:t>The SNAC profiles will be updated in June! We have a special place on the website for partner profiles to be featured as well. Please submit a profile in the questionnaire attached in the minutes if you would like to share your contact information and any relevant projects!</w:t>
            </w:r>
          </w:p>
          <w:p w14:paraId="401987CF" w14:textId="1E6A91DE" w:rsidR="00187915" w:rsidRPr="00711B26" w:rsidRDefault="00187915" w:rsidP="00711B26">
            <w:pPr>
              <w:pStyle w:val="ListParagraph"/>
              <w:numPr>
                <w:ilvl w:val="0"/>
                <w:numId w:val="7"/>
              </w:numPr>
              <w:tabs>
                <w:tab w:val="left" w:pos="1470"/>
              </w:tabs>
            </w:pPr>
            <w:r>
              <w:t>SNAC newsletter- Spring edition coming out soon!</w:t>
            </w:r>
          </w:p>
        </w:tc>
      </w:tr>
      <w:tr w:rsidR="00EB2B5A" w14:paraId="5DC0BC25" w14:textId="578363EF" w:rsidTr="6F0BB5AC">
        <w:trPr>
          <w:trHeight w:val="602"/>
        </w:trPr>
        <w:tc>
          <w:tcPr>
            <w:tcW w:w="9465" w:type="dxa"/>
          </w:tcPr>
          <w:p w14:paraId="3B76F5CE" w14:textId="7505AA40" w:rsidR="000E600E" w:rsidRPr="00537B30" w:rsidRDefault="00EB2B5A" w:rsidP="00537B30">
            <w:pPr>
              <w:tabs>
                <w:tab w:val="left" w:pos="1470"/>
              </w:tabs>
              <w:rPr>
                <w:b/>
                <w:bCs/>
              </w:rPr>
            </w:pPr>
            <w:r w:rsidRPr="00DA22C5">
              <w:rPr>
                <w:b/>
                <w:bCs/>
              </w:rPr>
              <w:t xml:space="preserve">Next Meeting: </w:t>
            </w:r>
            <w:r w:rsidR="00F922DF">
              <w:rPr>
                <w:b/>
                <w:bCs/>
              </w:rPr>
              <w:t>August 3</w:t>
            </w:r>
            <w:r w:rsidR="00F922DF" w:rsidRPr="00F922DF">
              <w:rPr>
                <w:b/>
                <w:bCs/>
                <w:vertAlign w:val="superscript"/>
              </w:rPr>
              <w:t>rd</w:t>
            </w:r>
            <w:r w:rsidR="00F922DF">
              <w:rPr>
                <w:b/>
                <w:bCs/>
              </w:rPr>
              <w:t xml:space="preserve"> </w:t>
            </w:r>
            <w:r w:rsidRPr="00DA22C5">
              <w:rPr>
                <w:b/>
                <w:bCs/>
              </w:rPr>
              <w:t>at 1 p.m.</w:t>
            </w:r>
            <w:r w:rsidR="00F922DF">
              <w:rPr>
                <w:b/>
                <w:bCs/>
              </w:rPr>
              <w:t xml:space="preserve"> EST</w:t>
            </w:r>
            <w:r w:rsidR="002910B3">
              <w:rPr>
                <w:b/>
                <w:bCs/>
                <w:noProof/>
              </w:rPr>
              <w:t xml:space="preserve">       </w:t>
            </w:r>
          </w:p>
        </w:tc>
      </w:tr>
    </w:tbl>
    <w:p w14:paraId="6C239AFC" w14:textId="19133C74" w:rsidR="00A433ED" w:rsidRPr="00A433ED" w:rsidRDefault="00A433ED" w:rsidP="00082D9C">
      <w:pPr>
        <w:tabs>
          <w:tab w:val="left" w:pos="5655"/>
        </w:tabs>
      </w:pPr>
    </w:p>
    <w:sectPr w:rsidR="00A433ED" w:rsidRPr="00A43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F85"/>
    <w:multiLevelType w:val="hybridMultilevel"/>
    <w:tmpl w:val="0714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C1352"/>
    <w:multiLevelType w:val="hybridMultilevel"/>
    <w:tmpl w:val="F1E8E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F29DD"/>
    <w:multiLevelType w:val="hybridMultilevel"/>
    <w:tmpl w:val="EE58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C735D"/>
    <w:multiLevelType w:val="hybridMultilevel"/>
    <w:tmpl w:val="2DD0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605FF"/>
    <w:multiLevelType w:val="hybridMultilevel"/>
    <w:tmpl w:val="86B4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40031"/>
    <w:multiLevelType w:val="hybridMultilevel"/>
    <w:tmpl w:val="0AA0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1757A"/>
    <w:multiLevelType w:val="hybridMultilevel"/>
    <w:tmpl w:val="1D34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A6D1E"/>
    <w:multiLevelType w:val="hybridMultilevel"/>
    <w:tmpl w:val="A854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DA"/>
    <w:rsid w:val="0006763F"/>
    <w:rsid w:val="00082D9C"/>
    <w:rsid w:val="000A4907"/>
    <w:rsid w:val="000B0E49"/>
    <w:rsid w:val="000E600E"/>
    <w:rsid w:val="000F6707"/>
    <w:rsid w:val="00102202"/>
    <w:rsid w:val="0012046F"/>
    <w:rsid w:val="00136CC9"/>
    <w:rsid w:val="00140C10"/>
    <w:rsid w:val="00170AFB"/>
    <w:rsid w:val="0017356C"/>
    <w:rsid w:val="00187915"/>
    <w:rsid w:val="001A4262"/>
    <w:rsid w:val="001B749C"/>
    <w:rsid w:val="001C08C3"/>
    <w:rsid w:val="001E1214"/>
    <w:rsid w:val="00206784"/>
    <w:rsid w:val="00236476"/>
    <w:rsid w:val="00251347"/>
    <w:rsid w:val="002910B3"/>
    <w:rsid w:val="002C5E03"/>
    <w:rsid w:val="002E7F3E"/>
    <w:rsid w:val="00323CE7"/>
    <w:rsid w:val="003319EA"/>
    <w:rsid w:val="003340AA"/>
    <w:rsid w:val="00387875"/>
    <w:rsid w:val="00392434"/>
    <w:rsid w:val="003C652E"/>
    <w:rsid w:val="00401F45"/>
    <w:rsid w:val="004868E1"/>
    <w:rsid w:val="004A3D47"/>
    <w:rsid w:val="004A654E"/>
    <w:rsid w:val="004D3C64"/>
    <w:rsid w:val="004D4B3B"/>
    <w:rsid w:val="0051717A"/>
    <w:rsid w:val="005279E5"/>
    <w:rsid w:val="005369FD"/>
    <w:rsid w:val="00537B30"/>
    <w:rsid w:val="00542345"/>
    <w:rsid w:val="0058086B"/>
    <w:rsid w:val="005B537B"/>
    <w:rsid w:val="0063046F"/>
    <w:rsid w:val="00641D1E"/>
    <w:rsid w:val="006F1BA9"/>
    <w:rsid w:val="007048F0"/>
    <w:rsid w:val="00711B26"/>
    <w:rsid w:val="00770FDA"/>
    <w:rsid w:val="007C2C52"/>
    <w:rsid w:val="007F7559"/>
    <w:rsid w:val="00826D47"/>
    <w:rsid w:val="00845C8B"/>
    <w:rsid w:val="008472DF"/>
    <w:rsid w:val="00861415"/>
    <w:rsid w:val="0089071F"/>
    <w:rsid w:val="008F26AD"/>
    <w:rsid w:val="00921592"/>
    <w:rsid w:val="00945CFB"/>
    <w:rsid w:val="00994A7E"/>
    <w:rsid w:val="009B303E"/>
    <w:rsid w:val="009B3758"/>
    <w:rsid w:val="009E00B9"/>
    <w:rsid w:val="00A0619A"/>
    <w:rsid w:val="00A375CC"/>
    <w:rsid w:val="00A433ED"/>
    <w:rsid w:val="00A72BCE"/>
    <w:rsid w:val="00A819A5"/>
    <w:rsid w:val="00AA5FAA"/>
    <w:rsid w:val="00AD01E1"/>
    <w:rsid w:val="00B02D44"/>
    <w:rsid w:val="00B05789"/>
    <w:rsid w:val="00B1008E"/>
    <w:rsid w:val="00B57ED5"/>
    <w:rsid w:val="00B64812"/>
    <w:rsid w:val="00B64CBB"/>
    <w:rsid w:val="00BA0E08"/>
    <w:rsid w:val="00BC6267"/>
    <w:rsid w:val="00BD6A79"/>
    <w:rsid w:val="00C07612"/>
    <w:rsid w:val="00C204CE"/>
    <w:rsid w:val="00C57FB3"/>
    <w:rsid w:val="00D44672"/>
    <w:rsid w:val="00D52D4E"/>
    <w:rsid w:val="00D54180"/>
    <w:rsid w:val="00D947CF"/>
    <w:rsid w:val="00DA22C5"/>
    <w:rsid w:val="00DA7844"/>
    <w:rsid w:val="00DB0F90"/>
    <w:rsid w:val="00DC419D"/>
    <w:rsid w:val="00DD297A"/>
    <w:rsid w:val="00DD503D"/>
    <w:rsid w:val="00DE02BE"/>
    <w:rsid w:val="00E1541B"/>
    <w:rsid w:val="00E40F6E"/>
    <w:rsid w:val="00E46D5A"/>
    <w:rsid w:val="00E5186A"/>
    <w:rsid w:val="00EA6A0A"/>
    <w:rsid w:val="00EB2B5A"/>
    <w:rsid w:val="00ED53B8"/>
    <w:rsid w:val="00EE715E"/>
    <w:rsid w:val="00F10575"/>
    <w:rsid w:val="00F14866"/>
    <w:rsid w:val="00F24A49"/>
    <w:rsid w:val="00F30C94"/>
    <w:rsid w:val="00F57431"/>
    <w:rsid w:val="00F72FE1"/>
    <w:rsid w:val="00F922DF"/>
    <w:rsid w:val="00FE7C6D"/>
    <w:rsid w:val="00FF340D"/>
    <w:rsid w:val="0198446E"/>
    <w:rsid w:val="041446AE"/>
    <w:rsid w:val="066BB591"/>
    <w:rsid w:val="07AC3B68"/>
    <w:rsid w:val="080E11B7"/>
    <w:rsid w:val="0CF7FAEB"/>
    <w:rsid w:val="127571BA"/>
    <w:rsid w:val="14CE5499"/>
    <w:rsid w:val="16687F28"/>
    <w:rsid w:val="171A51C4"/>
    <w:rsid w:val="1BF2A8DA"/>
    <w:rsid w:val="28DC974F"/>
    <w:rsid w:val="34454464"/>
    <w:rsid w:val="3A53D6E6"/>
    <w:rsid w:val="3A6CFF43"/>
    <w:rsid w:val="3A967900"/>
    <w:rsid w:val="3B980A23"/>
    <w:rsid w:val="3C08CFA4"/>
    <w:rsid w:val="3D100315"/>
    <w:rsid w:val="3EABD376"/>
    <w:rsid w:val="42FDFB54"/>
    <w:rsid w:val="465AAD0D"/>
    <w:rsid w:val="475BD3AB"/>
    <w:rsid w:val="47AAA84E"/>
    <w:rsid w:val="494678AF"/>
    <w:rsid w:val="49FBF013"/>
    <w:rsid w:val="4B97C074"/>
    <w:rsid w:val="4F9C91D6"/>
    <w:rsid w:val="5128B05F"/>
    <w:rsid w:val="5452CD4D"/>
    <w:rsid w:val="57C2C456"/>
    <w:rsid w:val="57F14C6C"/>
    <w:rsid w:val="598B4E28"/>
    <w:rsid w:val="5D20032E"/>
    <w:rsid w:val="62F50574"/>
    <w:rsid w:val="6401F0C4"/>
    <w:rsid w:val="65667938"/>
    <w:rsid w:val="65F55E49"/>
    <w:rsid w:val="6ACDB55F"/>
    <w:rsid w:val="6B69B09A"/>
    <w:rsid w:val="6B78CA60"/>
    <w:rsid w:val="6E34F68F"/>
    <w:rsid w:val="6F0BB5AC"/>
    <w:rsid w:val="6F2FDBC4"/>
    <w:rsid w:val="6F55E8DA"/>
    <w:rsid w:val="6FA7ECBB"/>
    <w:rsid w:val="71E80BE4"/>
    <w:rsid w:val="7728BEC3"/>
    <w:rsid w:val="77581215"/>
    <w:rsid w:val="7DF67C2A"/>
    <w:rsid w:val="7E09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AD94"/>
  <w15:chartTrackingRefBased/>
  <w15:docId w15:val="{322E6131-766F-4B1D-BF93-BCE1BA66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758"/>
    <w:pPr>
      <w:ind w:left="720"/>
      <w:contextualSpacing/>
    </w:pPr>
  </w:style>
  <w:style w:type="character" w:styleId="Hyperlink">
    <w:name w:val="Hyperlink"/>
    <w:basedOn w:val="DefaultParagraphFont"/>
    <w:uiPriority w:val="99"/>
    <w:unhideWhenUsed/>
    <w:rsid w:val="00641D1E"/>
    <w:rPr>
      <w:color w:val="0563C1" w:themeColor="hyperlink"/>
      <w:u w:val="single"/>
    </w:rPr>
  </w:style>
  <w:style w:type="character" w:styleId="UnresolvedMention">
    <w:name w:val="Unresolved Mention"/>
    <w:basedOn w:val="DefaultParagraphFont"/>
    <w:uiPriority w:val="99"/>
    <w:semiHidden/>
    <w:unhideWhenUsed/>
    <w:rsid w:val="00641D1E"/>
    <w:rPr>
      <w:color w:val="605E5C"/>
      <w:shd w:val="clear" w:color="auto" w:fill="E1DFDD"/>
    </w:rPr>
  </w:style>
  <w:style w:type="character" w:styleId="FollowedHyperlink">
    <w:name w:val="FollowedHyperlink"/>
    <w:basedOn w:val="DefaultParagraphFont"/>
    <w:uiPriority w:val="99"/>
    <w:semiHidden/>
    <w:unhideWhenUsed/>
    <w:rsid w:val="00BD6A79"/>
    <w:rPr>
      <w:color w:val="954F72" w:themeColor="followedHyperlink"/>
      <w:u w:val="single"/>
    </w:rPr>
  </w:style>
  <w:style w:type="paragraph" w:styleId="NormalWeb">
    <w:name w:val="Normal (Web)"/>
    <w:basedOn w:val="Normal"/>
    <w:uiPriority w:val="99"/>
    <w:semiHidden/>
    <w:unhideWhenUsed/>
    <w:rsid w:val="00A72B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2BCE"/>
    <w:rPr>
      <w:i/>
      <w:iCs/>
    </w:rPr>
  </w:style>
  <w:style w:type="character" w:styleId="Strong">
    <w:name w:val="Strong"/>
    <w:basedOn w:val="DefaultParagraphFont"/>
    <w:uiPriority w:val="22"/>
    <w:qFormat/>
    <w:rsid w:val="00A72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078487">
      <w:bodyDiv w:val="1"/>
      <w:marLeft w:val="0"/>
      <w:marRight w:val="0"/>
      <w:marTop w:val="0"/>
      <w:marBottom w:val="0"/>
      <w:divBdr>
        <w:top w:val="none" w:sz="0" w:space="0" w:color="auto"/>
        <w:left w:val="none" w:sz="0" w:space="0" w:color="auto"/>
        <w:bottom w:val="none" w:sz="0" w:space="0" w:color="auto"/>
        <w:right w:val="none" w:sz="0" w:space="0" w:color="auto"/>
      </w:divBdr>
    </w:div>
    <w:div w:id="1092169893">
      <w:bodyDiv w:val="1"/>
      <w:marLeft w:val="0"/>
      <w:marRight w:val="0"/>
      <w:marTop w:val="0"/>
      <w:marBottom w:val="0"/>
      <w:divBdr>
        <w:top w:val="none" w:sz="0" w:space="0" w:color="auto"/>
        <w:left w:val="none" w:sz="0" w:space="0" w:color="auto"/>
        <w:bottom w:val="none" w:sz="0" w:space="0" w:color="auto"/>
        <w:right w:val="none" w:sz="0" w:space="0" w:color="auto"/>
      </w:divBdr>
    </w:div>
    <w:div w:id="1245996390">
      <w:bodyDiv w:val="1"/>
      <w:marLeft w:val="0"/>
      <w:marRight w:val="0"/>
      <w:marTop w:val="0"/>
      <w:marBottom w:val="0"/>
      <w:divBdr>
        <w:top w:val="none" w:sz="0" w:space="0" w:color="auto"/>
        <w:left w:val="none" w:sz="0" w:space="0" w:color="auto"/>
        <w:bottom w:val="none" w:sz="0" w:space="0" w:color="auto"/>
        <w:right w:val="none" w:sz="0" w:space="0" w:color="auto"/>
      </w:divBdr>
    </w:div>
    <w:div w:id="1313952243">
      <w:bodyDiv w:val="1"/>
      <w:marLeft w:val="0"/>
      <w:marRight w:val="0"/>
      <w:marTop w:val="0"/>
      <w:marBottom w:val="0"/>
      <w:divBdr>
        <w:top w:val="none" w:sz="0" w:space="0" w:color="auto"/>
        <w:left w:val="none" w:sz="0" w:space="0" w:color="auto"/>
        <w:bottom w:val="none" w:sz="0" w:space="0" w:color="auto"/>
        <w:right w:val="none" w:sz="0" w:space="0" w:color="auto"/>
      </w:divBdr>
    </w:div>
    <w:div w:id="1669291596">
      <w:bodyDiv w:val="1"/>
      <w:marLeft w:val="0"/>
      <w:marRight w:val="0"/>
      <w:marTop w:val="0"/>
      <w:marBottom w:val="0"/>
      <w:divBdr>
        <w:top w:val="none" w:sz="0" w:space="0" w:color="auto"/>
        <w:left w:val="none" w:sz="0" w:space="0" w:color="auto"/>
        <w:bottom w:val="none" w:sz="0" w:space="0" w:color="auto"/>
        <w:right w:val="none" w:sz="0" w:space="0" w:color="auto"/>
      </w:divBdr>
    </w:div>
    <w:div w:id="199930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26;arschafer@marshallcountycf.org" TargetMode="External"/><Relationship Id="rId13" Type="http://schemas.openxmlformats.org/officeDocument/2006/relationships/hyperlink" Target="https://iu.zoom.us/meeting/register/tZEuc-2tpjgiH9H46003ojvmZCGCvlhx7DIw" TargetMode="External"/><Relationship Id="rId18" Type="http://schemas.openxmlformats.org/officeDocument/2006/relationships/hyperlink" Target="mailto:kdhinsha@iu.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smythe@isdh.in.gov" TargetMode="External"/><Relationship Id="rId7" Type="http://schemas.openxmlformats.org/officeDocument/2006/relationships/hyperlink" Target="mailto:jbrunnemer@isdh.in.gov" TargetMode="External"/><Relationship Id="rId12" Type="http://schemas.openxmlformats.org/officeDocument/2006/relationships/hyperlink" Target="https://iu.zoom.us/meeting/register/tZAqdO-grjkoH9cd1f2Oznsk6bepMw8o_MSR" TargetMode="External"/><Relationship Id="rId17" Type="http://schemas.openxmlformats.org/officeDocument/2006/relationships/hyperlink" Target="https://iu.zoom.us/meeting/register/tZMuc-6srzwtEtHdfmHPt7RlDJQTOBRDoogV" TargetMode="External"/><Relationship Id="rId25" Type="http://schemas.openxmlformats.org/officeDocument/2006/relationships/hyperlink" Target="mailto:aneeley1@health.in.gov" TargetMode="External"/><Relationship Id="rId2" Type="http://schemas.openxmlformats.org/officeDocument/2006/relationships/styles" Target="styles.xml"/><Relationship Id="rId16" Type="http://schemas.openxmlformats.org/officeDocument/2006/relationships/hyperlink" Target="https://iu.zoom.us/meeting/register/tZIvf-msqTMtEtW82udMO0tDsTagLlej3EHo" TargetMode="External"/><Relationship Id="rId20" Type="http://schemas.openxmlformats.org/officeDocument/2006/relationships/hyperlink" Target="https://www.in.gov/health/dnpa/files/2022-2023-YAPA-Grant-Application.pdf" TargetMode="External"/><Relationship Id="rId1" Type="http://schemas.openxmlformats.org/officeDocument/2006/relationships/numbering" Target="numbering.xml"/><Relationship Id="rId6" Type="http://schemas.openxmlformats.org/officeDocument/2006/relationships/hyperlink" Target="mailto:members@indianasnac.com" TargetMode="External"/><Relationship Id="rId11" Type="http://schemas.openxmlformats.org/officeDocument/2006/relationships/hyperlink" Target="https://iu.zoom.us/meeting/register/tZUud-GpqjgsGNbetSQ26cWkqM3YLYBCN6bM" TargetMode="External"/><Relationship Id="rId24" Type="http://schemas.openxmlformats.org/officeDocument/2006/relationships/hyperlink" Target="mailto:acaito@doe.in.gov" TargetMode="External"/><Relationship Id="rId5" Type="http://schemas.openxmlformats.org/officeDocument/2006/relationships/image" Target="media/image1.png"/><Relationship Id="rId15" Type="http://schemas.openxmlformats.org/officeDocument/2006/relationships/hyperlink" Target="https://iu.zoom.us/meeting/register/tZIsdO6trzgjHtMbREdqEbWrnBUJCUhqqxUi" TargetMode="External"/><Relationship Id="rId23" Type="http://schemas.openxmlformats.org/officeDocument/2006/relationships/hyperlink" Target="mailto:aheller@doe.in.gov" TargetMode="External"/><Relationship Id="rId10" Type="http://schemas.openxmlformats.org/officeDocument/2006/relationships/hyperlink" Target="https://protect2.fireeye.com/v1/url?k=31323334-50bba2bf-31367a34-4544474f5631-61c28a8b92041b60&amp;q=1&amp;e=a7263c2e-8b02-484b-89da-4f0192585316&amp;u=https%3A%2F%2Fnam12.safelinks.protection.outlook.com%2F%3Furl%3Dhttps%253A%252F%252Fprotect2.fireeye.com%252Fv1%252Furl%253Fk%253D31323334-50bba2bf-31367a34-4544474f5631-6ea2e489a9b909e3%2526q%253D1%2526e%253D186a72d4-9de7-4363-90ca-6223686c7567%2526u%253Dhttps%25253A%25252F%25252Fredcap.link%25252FMadisonCo%26data%3D05%257C01%257Ckdhinsha%2540iu.edu%257C5c9ee8cee3f14d6b081008da295ddd77%257C1113be34aed14d00ab4bcdd02510be91%257C0%257C0%257C637867780380678975%257CUnknown%257CTWFpbGZsb3d8eyJWIjoiMC4wLjAwMDAiLCJQIjoiV2luMzIiLCJBTiI6Ik1haWwiLCJXVCI6Mn0%253D%257C3000%257C%257C%257C%26sdata%3DcRluqEMF99xr6uw0AglBzGXTW%252FCM63gjPFdc1p5GwJk%253D%26reserved%3D0" TargetMode="External"/><Relationship Id="rId19" Type="http://schemas.openxmlformats.org/officeDocument/2006/relationships/hyperlink" Target="mailto:rcecil@indianaheadstart.org" TargetMode="External"/><Relationship Id="rId4" Type="http://schemas.openxmlformats.org/officeDocument/2006/relationships/webSettings" Target="webSettings.xml"/><Relationship Id="rId9" Type="http://schemas.openxmlformats.org/officeDocument/2006/relationships/hyperlink" Target="mailto:beckielies@purdue.edu" TargetMode="External"/><Relationship Id="rId14" Type="http://schemas.openxmlformats.org/officeDocument/2006/relationships/hyperlink" Target="https://iu.zoom.us/meeting/register/tZUrcuGgrTIvHNDTSOQxUv3auc2IFQxtsBKj" TargetMode="External"/><Relationship Id="rId22" Type="http://schemas.openxmlformats.org/officeDocument/2006/relationships/hyperlink" Target="mailto:fbachner@doe.in.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Brunnemer, Julia</dc:creator>
  <cp:keywords/>
  <dc:description/>
  <cp:lastModifiedBy>Brunnemer, Julia</cp:lastModifiedBy>
  <cp:revision>93</cp:revision>
  <dcterms:created xsi:type="dcterms:W3CDTF">2021-06-08T13:50:00Z</dcterms:created>
  <dcterms:modified xsi:type="dcterms:W3CDTF">2022-05-06T11:18:00Z</dcterms:modified>
</cp:coreProperties>
</file>